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01B57" w:rsidRPr="00DD2A19" w:rsidRDefault="00C01B57" w:rsidP="6CA152C3">
      <w:pPr>
        <w:pStyle w:val="Default"/>
        <w:rPr>
          <w:rFonts w:ascii="Verdana" w:eastAsia="Verdana" w:hAnsi="Verdana" w:cs="Verdana"/>
          <w:sz w:val="22"/>
          <w:szCs w:val="22"/>
        </w:rPr>
      </w:pPr>
    </w:p>
    <w:p w14:paraId="544B4CDC" w14:textId="77777777" w:rsidR="008046DB" w:rsidRDefault="008046DB" w:rsidP="5402BBAB">
      <w:pPr>
        <w:pStyle w:val="Default"/>
        <w:jc w:val="center"/>
        <w:rPr>
          <w:rFonts w:ascii="Verdana" w:eastAsia="Verdana" w:hAnsi="Verdana" w:cs="Verdana"/>
          <w:b/>
          <w:bCs/>
          <w:sz w:val="28"/>
          <w:szCs w:val="28"/>
        </w:rPr>
      </w:pPr>
    </w:p>
    <w:p w14:paraId="7C4C0581" w14:textId="2D55EBFE" w:rsidR="00825046" w:rsidRPr="00B8606B" w:rsidRDefault="004D2942" w:rsidP="5402BBAB">
      <w:pPr>
        <w:pStyle w:val="Default"/>
        <w:jc w:val="center"/>
        <w:rPr>
          <w:rFonts w:ascii="Verdana" w:eastAsia="Verdana" w:hAnsi="Verdana" w:cs="Verdana"/>
          <w:b/>
          <w:bCs/>
          <w:sz w:val="28"/>
          <w:szCs w:val="28"/>
        </w:rPr>
      </w:pPr>
      <w:r w:rsidRPr="00B8606B">
        <w:rPr>
          <w:rFonts w:ascii="Verdana" w:hAnsi="Verdana"/>
          <w:b/>
          <w:noProof/>
          <w:sz w:val="28"/>
          <w:szCs w:val="28"/>
        </w:rPr>
        <mc:AlternateContent>
          <mc:Choice Requires="wps">
            <w:drawing>
              <wp:anchor distT="0" distB="0" distL="114300" distR="114300" simplePos="0" relativeHeight="251656704" behindDoc="0" locked="0" layoutInCell="1" allowOverlap="1" wp14:anchorId="5EE0C0F8" wp14:editId="07777777">
                <wp:simplePos x="0" y="0"/>
                <wp:positionH relativeFrom="column">
                  <wp:posOffset>-1183005</wp:posOffset>
                </wp:positionH>
                <wp:positionV relativeFrom="paragraph">
                  <wp:posOffset>-1362075</wp:posOffset>
                </wp:positionV>
                <wp:extent cx="1714500" cy="1695450"/>
                <wp:effectExtent l="7620" t="9525" r="11430" b="9525"/>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95450"/>
                        </a:xfrm>
                        <a:prstGeom prst="ellipse">
                          <a:avLst/>
                        </a:prstGeom>
                        <a:solidFill>
                          <a:srgbClr val="D3B5E9"/>
                        </a:solidFill>
                        <a:ln w="12700" algn="ctr">
                          <a:solidFill>
                            <a:srgbClr val="D3B5E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12A85F8">
              <v:oval id="Oval 1" style="position:absolute;margin-left:-93.15pt;margin-top:-107.25pt;width:135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3b5e9" strokecolor="#d3b5e9" strokeweight="1pt" w14:anchorId="7F98B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">
                <v:stroke joinstyle="miter"/>
              </v:oval>
            </w:pict>
          </mc:Fallback>
        </mc:AlternateContent>
      </w:r>
      <w:r w:rsidR="00B8606B" w:rsidRPr="5402BBAB">
        <w:rPr>
          <w:rFonts w:ascii="Verdana" w:eastAsia="Verdana" w:hAnsi="Verdana" w:cs="Verdana"/>
          <w:b/>
          <w:bCs/>
          <w:sz w:val="28"/>
          <w:szCs w:val="28"/>
        </w:rPr>
        <w:t>TCS London Marathon 202</w:t>
      </w:r>
      <w:r w:rsidR="3DF85E02" w:rsidRPr="5402BBAB">
        <w:rPr>
          <w:rFonts w:ascii="Verdana" w:eastAsia="Verdana" w:hAnsi="Verdana" w:cs="Verdana"/>
          <w:b/>
          <w:bCs/>
          <w:sz w:val="28"/>
          <w:szCs w:val="28"/>
        </w:rPr>
        <w:t>5</w:t>
      </w:r>
    </w:p>
    <w:p w14:paraId="281A67D2" w14:textId="77777777" w:rsidR="00B8606B" w:rsidRDefault="00B8606B" w:rsidP="6CA152C3">
      <w:pPr>
        <w:pStyle w:val="Subtitle"/>
        <w:rPr>
          <w:rFonts w:ascii="Verdana" w:eastAsia="Verdana" w:hAnsi="Verdana" w:cs="Verdana"/>
          <w:color w:val="7030A0"/>
          <w:sz w:val="28"/>
          <w:szCs w:val="28"/>
        </w:rPr>
      </w:pPr>
      <w:r w:rsidRPr="6CA152C3">
        <w:rPr>
          <w:rFonts w:ascii="Verdana" w:eastAsia="Verdana" w:hAnsi="Verdana" w:cs="Verdana"/>
          <w:color w:val="7030A0"/>
          <w:sz w:val="28"/>
          <w:szCs w:val="28"/>
        </w:rPr>
        <w:t xml:space="preserve">Places for </w:t>
      </w:r>
    </w:p>
    <w:p w14:paraId="6CDEA99B" w14:textId="77777777" w:rsidR="00B8606B" w:rsidRPr="00B8606B" w:rsidRDefault="00B8606B" w:rsidP="6CA152C3">
      <w:pPr>
        <w:pStyle w:val="Subtitle"/>
        <w:rPr>
          <w:rFonts w:ascii="Verdana" w:eastAsia="Verdana" w:hAnsi="Verdana" w:cs="Verdana"/>
          <w:color w:val="7030A0"/>
          <w:sz w:val="28"/>
          <w:szCs w:val="28"/>
        </w:rPr>
      </w:pPr>
      <w:r w:rsidRPr="6CA152C3">
        <w:rPr>
          <w:rFonts w:ascii="Verdana" w:eastAsia="Verdana" w:hAnsi="Verdana" w:cs="Verdana"/>
          <w:color w:val="7030A0"/>
          <w:sz w:val="28"/>
          <w:szCs w:val="28"/>
        </w:rPr>
        <w:t xml:space="preserve">Queen Elizabeth’s Foundation for Disabled People (QEF) </w:t>
      </w:r>
    </w:p>
    <w:p w14:paraId="0A37501D" w14:textId="77777777" w:rsidR="00B8606B" w:rsidRPr="005F70ED" w:rsidRDefault="00B8606B" w:rsidP="6CA152C3">
      <w:pPr>
        <w:pStyle w:val="Default"/>
        <w:rPr>
          <w:rFonts w:ascii="Verdana" w:eastAsia="Verdana" w:hAnsi="Verdana" w:cs="Verdana"/>
          <w:b/>
          <w:bCs/>
          <w:sz w:val="28"/>
          <w:szCs w:val="28"/>
          <w:u w:val="single"/>
        </w:rPr>
      </w:pPr>
    </w:p>
    <w:p w14:paraId="30A89158" w14:textId="77777777" w:rsidR="009F2F50" w:rsidRPr="005F70ED" w:rsidRDefault="00751FEC" w:rsidP="6CA152C3">
      <w:pPr>
        <w:pStyle w:val="Default"/>
        <w:spacing w:after="120"/>
        <w:jc w:val="center"/>
        <w:rPr>
          <w:rFonts w:ascii="Verdana" w:eastAsia="Verdana" w:hAnsi="Verdana" w:cs="Verdana"/>
          <w:b/>
          <w:bCs/>
          <w:sz w:val="28"/>
          <w:szCs w:val="28"/>
          <w:u w:val="single"/>
        </w:rPr>
      </w:pPr>
      <w:r w:rsidRPr="6CA152C3">
        <w:rPr>
          <w:rFonts w:ascii="Verdana" w:eastAsia="Verdana" w:hAnsi="Verdana" w:cs="Verdana"/>
          <w:b/>
          <w:bCs/>
          <w:sz w:val="28"/>
          <w:szCs w:val="28"/>
          <w:u w:val="single"/>
        </w:rPr>
        <w:t>Terms and C</w:t>
      </w:r>
      <w:r w:rsidR="009F2F50" w:rsidRPr="6CA152C3">
        <w:rPr>
          <w:rFonts w:ascii="Verdana" w:eastAsia="Verdana" w:hAnsi="Verdana" w:cs="Verdana"/>
          <w:b/>
          <w:bCs/>
          <w:sz w:val="28"/>
          <w:szCs w:val="28"/>
          <w:u w:val="single"/>
        </w:rPr>
        <w:t>onditions</w:t>
      </w:r>
    </w:p>
    <w:p w14:paraId="1D3F50BF" w14:textId="54DB84C0" w:rsidR="009F2F50" w:rsidRPr="005F70ED" w:rsidRDefault="009F2F50" w:rsidP="6CA152C3">
      <w:pPr>
        <w:pStyle w:val="Default"/>
        <w:jc w:val="center"/>
        <w:rPr>
          <w:rFonts w:ascii="Verdana" w:eastAsia="Verdana" w:hAnsi="Verdana" w:cs="Verdana"/>
          <w:sz w:val="22"/>
          <w:szCs w:val="22"/>
        </w:rPr>
      </w:pPr>
      <w:r w:rsidRPr="77F336C1">
        <w:rPr>
          <w:rFonts w:ascii="Verdana" w:eastAsia="Verdana" w:hAnsi="Verdana" w:cs="Verdana"/>
          <w:sz w:val="22"/>
          <w:szCs w:val="22"/>
        </w:rPr>
        <w:t>By completing a</w:t>
      </w:r>
      <w:r w:rsidR="00B35121" w:rsidRPr="77F336C1">
        <w:rPr>
          <w:rFonts w:ascii="Verdana" w:eastAsia="Verdana" w:hAnsi="Verdana" w:cs="Verdana"/>
          <w:sz w:val="22"/>
          <w:szCs w:val="22"/>
        </w:rPr>
        <w:t xml:space="preserve"> registration form</w:t>
      </w:r>
      <w:r w:rsidRPr="77F336C1">
        <w:rPr>
          <w:rFonts w:ascii="Verdana" w:eastAsia="Verdana" w:hAnsi="Verdana" w:cs="Verdana"/>
          <w:sz w:val="22"/>
          <w:szCs w:val="22"/>
        </w:rPr>
        <w:t xml:space="preserve"> for a QEF place in the</w:t>
      </w:r>
      <w:r w:rsidR="00696FA6" w:rsidRPr="77F336C1">
        <w:rPr>
          <w:rFonts w:ascii="Verdana" w:eastAsia="Verdana" w:hAnsi="Verdana" w:cs="Verdana"/>
          <w:sz w:val="22"/>
          <w:szCs w:val="22"/>
        </w:rPr>
        <w:t xml:space="preserve"> </w:t>
      </w:r>
      <w:r w:rsidR="000D0891" w:rsidRPr="77F336C1">
        <w:rPr>
          <w:rFonts w:ascii="Verdana" w:eastAsia="Verdana" w:hAnsi="Verdana" w:cs="Verdana"/>
          <w:sz w:val="22"/>
          <w:szCs w:val="22"/>
        </w:rPr>
        <w:t xml:space="preserve">TCS </w:t>
      </w:r>
      <w:r w:rsidR="00BF261F" w:rsidRPr="77F336C1">
        <w:rPr>
          <w:rFonts w:ascii="Verdana" w:eastAsia="Verdana" w:hAnsi="Verdana" w:cs="Verdana"/>
          <w:sz w:val="22"/>
          <w:szCs w:val="22"/>
        </w:rPr>
        <w:t>London</w:t>
      </w:r>
      <w:r w:rsidR="002705BF" w:rsidRPr="77F336C1">
        <w:rPr>
          <w:rFonts w:ascii="Verdana" w:eastAsia="Verdana" w:hAnsi="Verdana" w:cs="Verdana"/>
          <w:sz w:val="22"/>
          <w:szCs w:val="22"/>
        </w:rPr>
        <w:t xml:space="preserve"> Marathon</w:t>
      </w:r>
      <w:r w:rsidR="00BF261F" w:rsidRPr="77F336C1">
        <w:rPr>
          <w:rFonts w:ascii="Verdana" w:eastAsia="Verdana" w:hAnsi="Verdana" w:cs="Verdana"/>
          <w:sz w:val="22"/>
          <w:szCs w:val="22"/>
        </w:rPr>
        <w:t xml:space="preserve"> 20</w:t>
      </w:r>
      <w:r w:rsidR="002705BF" w:rsidRPr="77F336C1">
        <w:rPr>
          <w:rFonts w:ascii="Verdana" w:eastAsia="Verdana" w:hAnsi="Verdana" w:cs="Verdana"/>
          <w:sz w:val="22"/>
          <w:szCs w:val="22"/>
        </w:rPr>
        <w:t>2</w:t>
      </w:r>
      <w:r w:rsidR="6C70C913" w:rsidRPr="77F336C1">
        <w:rPr>
          <w:rFonts w:ascii="Verdana" w:eastAsia="Verdana" w:hAnsi="Verdana" w:cs="Verdana"/>
          <w:sz w:val="22"/>
          <w:szCs w:val="22"/>
        </w:rPr>
        <w:t>5</w:t>
      </w:r>
      <w:r w:rsidRPr="77F336C1">
        <w:rPr>
          <w:rFonts w:ascii="Verdana" w:eastAsia="Verdana" w:hAnsi="Verdana" w:cs="Verdana"/>
          <w:sz w:val="22"/>
          <w:szCs w:val="22"/>
        </w:rPr>
        <w:t xml:space="preserve"> you agree to the following Terms and Conditions</w:t>
      </w:r>
      <w:r w:rsidR="00696FA6" w:rsidRPr="77F336C1">
        <w:rPr>
          <w:rFonts w:ascii="Verdana" w:eastAsia="Verdana" w:hAnsi="Verdana" w:cs="Verdana"/>
          <w:sz w:val="22"/>
          <w:szCs w:val="22"/>
        </w:rPr>
        <w:t>.</w:t>
      </w:r>
      <w:r w:rsidR="49AC1BD6" w:rsidRPr="77F336C1">
        <w:rPr>
          <w:rFonts w:ascii="Verdana" w:eastAsia="Verdana" w:hAnsi="Verdana" w:cs="Verdana"/>
          <w:sz w:val="22"/>
          <w:szCs w:val="22"/>
        </w:rPr>
        <w:t xml:space="preserve"> Our Marathon places are extremely popular, and we cannot guarantee you will receive a place. We rely on the funds raised from the Marathon to help us to enable potential for the 10,000 disabled people we support each year, if</w:t>
      </w:r>
      <w:r w:rsidR="17E70779" w:rsidRPr="77F336C1">
        <w:rPr>
          <w:rFonts w:ascii="Verdana" w:eastAsia="Verdana" w:hAnsi="Verdana" w:cs="Verdana"/>
          <w:sz w:val="22"/>
          <w:szCs w:val="22"/>
        </w:rPr>
        <w:t xml:space="preserve"> you do not think you can reach the target please refrain from handing in your application.</w:t>
      </w:r>
    </w:p>
    <w:p w14:paraId="5DAB6C7B" w14:textId="0C32056C" w:rsidR="0076749F" w:rsidRPr="005F70ED" w:rsidRDefault="0076749F" w:rsidP="5402BBAB">
      <w:pPr>
        <w:pStyle w:val="Default"/>
        <w:jc w:val="center"/>
        <w:rPr>
          <w:rFonts w:ascii="Verdana" w:eastAsia="Verdana" w:hAnsi="Verdana" w:cs="Verdana"/>
          <w:sz w:val="22"/>
          <w:szCs w:val="22"/>
        </w:rPr>
      </w:pPr>
    </w:p>
    <w:p w14:paraId="02EB378F" w14:textId="34D7156E" w:rsidR="009F2F50" w:rsidRPr="005F70ED" w:rsidRDefault="545CA835" w:rsidP="6CA152C3">
      <w:pPr>
        <w:pStyle w:val="Default"/>
        <w:rPr>
          <w:rFonts w:ascii="Verdana" w:eastAsia="Verdana" w:hAnsi="Verdana" w:cs="Verdana"/>
          <w:b/>
          <w:bCs/>
          <w:sz w:val="22"/>
          <w:szCs w:val="22"/>
        </w:rPr>
      </w:pPr>
      <w:r w:rsidRPr="6CA152C3">
        <w:rPr>
          <w:rFonts w:ascii="Verdana" w:eastAsia="Verdana" w:hAnsi="Verdana" w:cs="Verdana"/>
          <w:b/>
          <w:bCs/>
          <w:sz w:val="22"/>
          <w:szCs w:val="22"/>
        </w:rPr>
        <w:t>Registration</w:t>
      </w:r>
    </w:p>
    <w:p w14:paraId="21B90ACC" w14:textId="0F97C611" w:rsidR="009F2F50" w:rsidRPr="005F70ED" w:rsidRDefault="005723B4" w:rsidP="6CA152C3">
      <w:pPr>
        <w:pStyle w:val="Default"/>
        <w:rPr>
          <w:rFonts w:ascii="Verdana" w:eastAsia="Verdana" w:hAnsi="Verdana" w:cs="Verdana"/>
          <w:sz w:val="22"/>
          <w:szCs w:val="22"/>
        </w:rPr>
      </w:pPr>
      <w:r w:rsidRPr="6CA152C3">
        <w:rPr>
          <w:rFonts w:ascii="Verdana" w:eastAsia="Verdana" w:hAnsi="Verdana" w:cs="Verdana"/>
          <w:sz w:val="22"/>
          <w:szCs w:val="22"/>
        </w:rPr>
        <w:t>1.</w:t>
      </w:r>
      <w:r w:rsidR="2F76BAE2" w:rsidRPr="6CA152C3">
        <w:rPr>
          <w:rFonts w:ascii="Verdana" w:eastAsia="Verdana" w:hAnsi="Verdana" w:cs="Verdana"/>
          <w:sz w:val="22"/>
          <w:szCs w:val="22"/>
        </w:rPr>
        <w:t xml:space="preserve"> </w:t>
      </w:r>
      <w:r w:rsidR="70E89DD9" w:rsidRPr="6CA152C3">
        <w:rPr>
          <w:rFonts w:ascii="Verdana" w:eastAsia="Verdana" w:hAnsi="Verdana" w:cs="Verdana"/>
          <w:sz w:val="22"/>
          <w:szCs w:val="22"/>
        </w:rPr>
        <w:t xml:space="preserve">This </w:t>
      </w:r>
      <w:r w:rsidR="2F76BAE2" w:rsidRPr="6CA152C3">
        <w:rPr>
          <w:rFonts w:ascii="Verdana" w:eastAsia="Verdana" w:hAnsi="Verdana" w:cs="Verdana"/>
          <w:sz w:val="22"/>
          <w:szCs w:val="22"/>
        </w:rPr>
        <w:t xml:space="preserve">event is </w:t>
      </w:r>
      <w:proofErr w:type="spellStart"/>
      <w:r w:rsidR="2F76BAE2" w:rsidRPr="6CA152C3">
        <w:rPr>
          <w:rFonts w:ascii="Verdana" w:eastAsia="Verdana" w:hAnsi="Verdana" w:cs="Verdana"/>
          <w:sz w:val="22"/>
          <w:szCs w:val="22"/>
        </w:rPr>
        <w:t>organised</w:t>
      </w:r>
      <w:proofErr w:type="spellEnd"/>
      <w:r w:rsidR="2F76BAE2" w:rsidRPr="6CA152C3">
        <w:rPr>
          <w:rFonts w:ascii="Verdana" w:eastAsia="Verdana" w:hAnsi="Verdana" w:cs="Verdana"/>
          <w:sz w:val="22"/>
          <w:szCs w:val="22"/>
        </w:rPr>
        <w:t xml:space="preserve"> by the event </w:t>
      </w:r>
      <w:proofErr w:type="spellStart"/>
      <w:r w:rsidR="2F76BAE2" w:rsidRPr="6CA152C3">
        <w:rPr>
          <w:rFonts w:ascii="Verdana" w:eastAsia="Verdana" w:hAnsi="Verdana" w:cs="Verdana"/>
          <w:sz w:val="22"/>
          <w:szCs w:val="22"/>
        </w:rPr>
        <w:t>organiser</w:t>
      </w:r>
      <w:proofErr w:type="spellEnd"/>
      <w:r w:rsidR="2F76BAE2" w:rsidRPr="6CA152C3">
        <w:rPr>
          <w:rFonts w:ascii="Verdana" w:eastAsia="Verdana" w:hAnsi="Verdana" w:cs="Verdana"/>
          <w:sz w:val="22"/>
          <w:szCs w:val="22"/>
        </w:rPr>
        <w:t xml:space="preserve"> who is solely responsible for the conduct and operation of the event, including all health and safety requirements.</w:t>
      </w:r>
    </w:p>
    <w:p w14:paraId="5DB40336" w14:textId="2E70D523" w:rsidR="009F2F50" w:rsidRPr="005F70ED" w:rsidRDefault="009F2F50" w:rsidP="6CA152C3">
      <w:pPr>
        <w:pStyle w:val="Default"/>
        <w:rPr>
          <w:rFonts w:ascii="Verdana" w:eastAsia="Verdana" w:hAnsi="Verdana" w:cs="Verdana"/>
          <w:sz w:val="22"/>
          <w:szCs w:val="22"/>
        </w:rPr>
      </w:pPr>
    </w:p>
    <w:p w14:paraId="222E51B9" w14:textId="3B4DA619" w:rsidR="009F2F50" w:rsidRPr="005F70ED" w:rsidRDefault="5278D8DF" w:rsidP="6CA152C3">
      <w:pPr>
        <w:pStyle w:val="Default"/>
        <w:rPr>
          <w:rFonts w:ascii="Verdana" w:eastAsia="Verdana" w:hAnsi="Verdana" w:cs="Verdana"/>
          <w:sz w:val="22"/>
          <w:szCs w:val="22"/>
        </w:rPr>
      </w:pPr>
      <w:r w:rsidRPr="798F4BB1">
        <w:rPr>
          <w:rFonts w:ascii="Verdana" w:eastAsia="Verdana" w:hAnsi="Verdana" w:cs="Verdana"/>
          <w:sz w:val="22"/>
          <w:szCs w:val="22"/>
        </w:rPr>
        <w:t xml:space="preserve">2. </w:t>
      </w:r>
      <w:r w:rsidR="6DCF4DF2" w:rsidRPr="798F4BB1">
        <w:rPr>
          <w:rFonts w:ascii="Verdana" w:eastAsia="Verdana" w:hAnsi="Verdana" w:cs="Verdana"/>
          <w:sz w:val="22"/>
          <w:szCs w:val="22"/>
        </w:rPr>
        <w:t xml:space="preserve">You </w:t>
      </w:r>
      <w:r w:rsidRPr="798F4BB1">
        <w:rPr>
          <w:rFonts w:ascii="Verdana" w:eastAsia="Verdana" w:hAnsi="Verdana" w:cs="Verdana"/>
          <w:sz w:val="22"/>
          <w:szCs w:val="22"/>
        </w:rPr>
        <w:t xml:space="preserve">agree, if successful in </w:t>
      </w:r>
      <w:r w:rsidR="79886816" w:rsidRPr="798F4BB1">
        <w:rPr>
          <w:rFonts w:ascii="Verdana" w:eastAsia="Verdana" w:hAnsi="Verdana" w:cs="Verdana"/>
          <w:sz w:val="22"/>
          <w:szCs w:val="22"/>
        </w:rPr>
        <w:t>your</w:t>
      </w:r>
      <w:r w:rsidR="447647EE" w:rsidRPr="798F4BB1">
        <w:rPr>
          <w:rFonts w:ascii="Verdana" w:eastAsia="Verdana" w:hAnsi="Verdana" w:cs="Verdana"/>
          <w:sz w:val="22"/>
          <w:szCs w:val="22"/>
        </w:rPr>
        <w:t xml:space="preserve"> </w:t>
      </w:r>
      <w:r w:rsidRPr="798F4BB1">
        <w:rPr>
          <w:rFonts w:ascii="Verdana" w:eastAsia="Verdana" w:hAnsi="Verdana" w:cs="Verdana"/>
          <w:sz w:val="22"/>
          <w:szCs w:val="22"/>
        </w:rPr>
        <w:t>charity place application, to pay a non-refundable and non-transferable registration fee of £</w:t>
      </w:r>
      <w:r w:rsidR="45B9CF92" w:rsidRPr="798F4BB1">
        <w:rPr>
          <w:rFonts w:ascii="Verdana" w:eastAsia="Verdana" w:hAnsi="Verdana" w:cs="Verdana"/>
          <w:sz w:val="22"/>
          <w:szCs w:val="22"/>
        </w:rPr>
        <w:t>10</w:t>
      </w:r>
      <w:r w:rsidRPr="798F4BB1">
        <w:rPr>
          <w:rFonts w:ascii="Verdana" w:eastAsia="Verdana" w:hAnsi="Verdana" w:cs="Verdana"/>
          <w:sz w:val="22"/>
          <w:szCs w:val="22"/>
        </w:rPr>
        <w:t xml:space="preserve">0 to QEF. </w:t>
      </w:r>
      <w:r w:rsidR="3988514A" w:rsidRPr="798F4BB1">
        <w:rPr>
          <w:rFonts w:ascii="Verdana" w:eastAsia="Verdana" w:hAnsi="Verdana" w:cs="Verdana"/>
          <w:sz w:val="22"/>
          <w:szCs w:val="22"/>
        </w:rPr>
        <w:t>You</w:t>
      </w:r>
      <w:r w:rsidRPr="798F4BB1">
        <w:rPr>
          <w:rFonts w:ascii="Verdana" w:eastAsia="Verdana" w:hAnsi="Verdana" w:cs="Verdana"/>
          <w:sz w:val="22"/>
          <w:szCs w:val="22"/>
        </w:rPr>
        <w:t xml:space="preserve"> a</w:t>
      </w:r>
      <w:r w:rsidR="5B106330" w:rsidRPr="798F4BB1">
        <w:rPr>
          <w:rFonts w:ascii="Verdana" w:eastAsia="Verdana" w:hAnsi="Verdana" w:cs="Verdana"/>
          <w:sz w:val="22"/>
          <w:szCs w:val="22"/>
        </w:rPr>
        <w:t>re</w:t>
      </w:r>
      <w:r w:rsidR="00835FD0" w:rsidRPr="798F4BB1">
        <w:rPr>
          <w:rFonts w:ascii="Verdana" w:eastAsia="Verdana" w:hAnsi="Verdana" w:cs="Verdana"/>
          <w:sz w:val="22"/>
          <w:szCs w:val="22"/>
        </w:rPr>
        <w:t xml:space="preserve"> </w:t>
      </w:r>
      <w:r w:rsidRPr="798F4BB1">
        <w:rPr>
          <w:rFonts w:ascii="Verdana" w:eastAsia="Verdana" w:hAnsi="Verdana" w:cs="Verdana"/>
          <w:sz w:val="22"/>
          <w:szCs w:val="22"/>
        </w:rPr>
        <w:t xml:space="preserve">aware this </w:t>
      </w:r>
      <w:r w:rsidR="3E400D02" w:rsidRPr="798F4BB1">
        <w:rPr>
          <w:rFonts w:ascii="Verdana" w:eastAsia="Verdana" w:hAnsi="Verdana" w:cs="Verdana"/>
          <w:sz w:val="22"/>
          <w:szCs w:val="22"/>
        </w:rPr>
        <w:t xml:space="preserve">does not count towards your target. </w:t>
      </w:r>
    </w:p>
    <w:p w14:paraId="723C610A" w14:textId="38BD3ACF" w:rsidR="009F2F50" w:rsidRPr="005F70ED" w:rsidRDefault="009F2F50" w:rsidP="6CA152C3">
      <w:pPr>
        <w:pStyle w:val="Default"/>
        <w:rPr>
          <w:rFonts w:ascii="Verdana" w:eastAsia="Verdana" w:hAnsi="Verdana" w:cs="Verdana"/>
          <w:sz w:val="22"/>
          <w:szCs w:val="22"/>
        </w:rPr>
      </w:pPr>
    </w:p>
    <w:p w14:paraId="29983F2B" w14:textId="3B373D86" w:rsidR="009F2F50" w:rsidRPr="005F70ED" w:rsidRDefault="758006CE" w:rsidP="6CA152C3">
      <w:pPr>
        <w:pStyle w:val="Default"/>
        <w:rPr>
          <w:rFonts w:ascii="Verdana" w:eastAsia="Verdana" w:hAnsi="Verdana" w:cs="Verdana"/>
          <w:sz w:val="22"/>
          <w:szCs w:val="22"/>
        </w:rPr>
      </w:pPr>
      <w:r w:rsidRPr="6CA152C3">
        <w:rPr>
          <w:rFonts w:ascii="Verdana" w:eastAsia="Verdana" w:hAnsi="Verdana" w:cs="Verdana"/>
          <w:sz w:val="22"/>
          <w:szCs w:val="22"/>
        </w:rPr>
        <w:t xml:space="preserve">3. You agree, if successful you will set up your JustGiving or Enthuse page the same week as confirmation of your place. </w:t>
      </w:r>
    </w:p>
    <w:p w14:paraId="34C1985D" w14:textId="2434A070" w:rsidR="009F2F50" w:rsidRPr="005F70ED" w:rsidRDefault="009F2F50" w:rsidP="6CA152C3">
      <w:pPr>
        <w:pStyle w:val="Default"/>
        <w:rPr>
          <w:rFonts w:ascii="Verdana" w:eastAsia="Verdana" w:hAnsi="Verdana" w:cs="Verdana"/>
          <w:sz w:val="22"/>
          <w:szCs w:val="22"/>
        </w:rPr>
      </w:pPr>
    </w:p>
    <w:p w14:paraId="02969600" w14:textId="1F41CF62" w:rsidR="009F2F50" w:rsidRPr="005F70ED" w:rsidRDefault="758006CE" w:rsidP="6CA152C3">
      <w:pPr>
        <w:pStyle w:val="Default"/>
        <w:rPr>
          <w:rFonts w:ascii="Verdana" w:eastAsia="Verdana" w:hAnsi="Verdana" w:cs="Verdana"/>
          <w:color w:val="auto"/>
          <w:sz w:val="22"/>
          <w:szCs w:val="22"/>
        </w:rPr>
      </w:pPr>
      <w:r w:rsidRPr="27DB670B">
        <w:rPr>
          <w:rFonts w:ascii="Verdana" w:eastAsia="Verdana" w:hAnsi="Verdana" w:cs="Verdana"/>
          <w:color w:val="auto"/>
          <w:sz w:val="22"/>
          <w:szCs w:val="22"/>
        </w:rPr>
        <w:t>4.</w:t>
      </w:r>
      <w:r w:rsidR="5278D8DF" w:rsidRPr="27DB670B">
        <w:rPr>
          <w:rFonts w:ascii="Verdana" w:eastAsia="Verdana" w:hAnsi="Verdana" w:cs="Verdana"/>
          <w:color w:val="auto"/>
          <w:sz w:val="22"/>
          <w:szCs w:val="22"/>
        </w:rPr>
        <w:t xml:space="preserve"> </w:t>
      </w:r>
      <w:r w:rsidR="6FC5E032" w:rsidRPr="27DB670B">
        <w:rPr>
          <w:rFonts w:ascii="Verdana" w:eastAsia="Verdana" w:hAnsi="Verdana" w:cs="Verdana"/>
          <w:color w:val="auto"/>
          <w:sz w:val="22"/>
          <w:szCs w:val="22"/>
        </w:rPr>
        <w:t>You</w:t>
      </w:r>
      <w:r w:rsidR="5278D8DF" w:rsidRPr="27DB670B">
        <w:rPr>
          <w:rFonts w:ascii="Verdana" w:eastAsia="Verdana" w:hAnsi="Verdana" w:cs="Verdana"/>
          <w:color w:val="auto"/>
          <w:sz w:val="22"/>
          <w:szCs w:val="22"/>
        </w:rPr>
        <w:t xml:space="preserve"> pledge to raise a minimum of £</w:t>
      </w:r>
      <w:r w:rsidR="191BF41E" w:rsidRPr="27DB670B">
        <w:rPr>
          <w:rFonts w:ascii="Verdana" w:eastAsia="Verdana" w:hAnsi="Verdana" w:cs="Verdana"/>
          <w:color w:val="auto"/>
          <w:sz w:val="22"/>
          <w:szCs w:val="22"/>
        </w:rPr>
        <w:t>2000</w:t>
      </w:r>
      <w:r w:rsidR="5278D8DF" w:rsidRPr="27DB670B">
        <w:rPr>
          <w:rFonts w:ascii="Verdana" w:eastAsia="Verdana" w:hAnsi="Verdana" w:cs="Verdana"/>
          <w:color w:val="auto"/>
          <w:sz w:val="22"/>
          <w:szCs w:val="22"/>
        </w:rPr>
        <w:t xml:space="preserve"> or more excluding Gift Aid by 4 weeks post-event, </w:t>
      </w:r>
      <w:r w:rsidR="0A930BE7" w:rsidRPr="27DB670B">
        <w:rPr>
          <w:rFonts w:ascii="Verdana" w:eastAsia="Verdana" w:hAnsi="Verdana" w:cs="Verdana"/>
          <w:color w:val="auto"/>
          <w:sz w:val="22"/>
          <w:szCs w:val="22"/>
        </w:rPr>
        <w:t>80%</w:t>
      </w:r>
      <w:r w:rsidR="441798D2" w:rsidRPr="27DB670B">
        <w:rPr>
          <w:rFonts w:ascii="Verdana" w:eastAsia="Verdana" w:hAnsi="Verdana" w:cs="Verdana"/>
          <w:color w:val="auto"/>
          <w:sz w:val="22"/>
          <w:szCs w:val="22"/>
        </w:rPr>
        <w:t xml:space="preserve"> (£1,600)</w:t>
      </w:r>
      <w:r w:rsidR="0A930BE7" w:rsidRPr="27DB670B">
        <w:rPr>
          <w:rFonts w:ascii="Verdana" w:eastAsia="Verdana" w:hAnsi="Verdana" w:cs="Verdana"/>
          <w:color w:val="auto"/>
          <w:sz w:val="22"/>
          <w:szCs w:val="22"/>
        </w:rPr>
        <w:t xml:space="preserve"> needs to </w:t>
      </w:r>
      <w:proofErr w:type="spellStart"/>
      <w:proofErr w:type="gramStart"/>
      <w:r w:rsidR="0A930BE7" w:rsidRPr="27DB670B">
        <w:rPr>
          <w:rFonts w:ascii="Verdana" w:eastAsia="Verdana" w:hAnsi="Verdana" w:cs="Verdana"/>
          <w:color w:val="auto"/>
          <w:sz w:val="22"/>
          <w:szCs w:val="22"/>
        </w:rPr>
        <w:t>raised</w:t>
      </w:r>
      <w:proofErr w:type="spellEnd"/>
      <w:proofErr w:type="gramEnd"/>
      <w:r w:rsidR="0A930BE7" w:rsidRPr="27DB670B">
        <w:rPr>
          <w:rFonts w:ascii="Verdana" w:eastAsia="Verdana" w:hAnsi="Verdana" w:cs="Verdana"/>
          <w:color w:val="auto"/>
          <w:sz w:val="22"/>
          <w:szCs w:val="22"/>
        </w:rPr>
        <w:t xml:space="preserve"> a week before the event, </w:t>
      </w:r>
      <w:r w:rsidR="5278D8DF" w:rsidRPr="27DB670B">
        <w:rPr>
          <w:rFonts w:ascii="Verdana" w:eastAsia="Verdana" w:hAnsi="Verdana" w:cs="Verdana"/>
          <w:color w:val="auto"/>
          <w:sz w:val="22"/>
          <w:szCs w:val="22"/>
        </w:rPr>
        <w:t>25% of which is due by 16th January 2025</w:t>
      </w:r>
      <w:r w:rsidR="761B3468" w:rsidRPr="27DB670B">
        <w:rPr>
          <w:rFonts w:ascii="Verdana" w:eastAsia="Verdana" w:hAnsi="Verdana" w:cs="Verdana"/>
          <w:color w:val="auto"/>
          <w:sz w:val="22"/>
          <w:szCs w:val="22"/>
        </w:rPr>
        <w:t xml:space="preserve"> (£500)</w:t>
      </w:r>
      <w:r w:rsidR="5278D8DF" w:rsidRPr="27DB670B">
        <w:rPr>
          <w:rFonts w:ascii="Verdana" w:eastAsia="Verdana" w:hAnsi="Verdana" w:cs="Verdana"/>
          <w:color w:val="auto"/>
          <w:sz w:val="22"/>
          <w:szCs w:val="22"/>
        </w:rPr>
        <w:t xml:space="preserve">. If </w:t>
      </w:r>
      <w:r w:rsidR="28DC8DC1" w:rsidRPr="27DB670B">
        <w:rPr>
          <w:rFonts w:ascii="Verdana" w:eastAsia="Verdana" w:hAnsi="Verdana" w:cs="Verdana"/>
          <w:color w:val="auto"/>
          <w:sz w:val="22"/>
          <w:szCs w:val="22"/>
        </w:rPr>
        <w:t>you</w:t>
      </w:r>
      <w:r w:rsidR="5278D8DF" w:rsidRPr="27DB670B">
        <w:rPr>
          <w:rFonts w:ascii="Verdana" w:eastAsia="Verdana" w:hAnsi="Verdana" w:cs="Verdana"/>
          <w:color w:val="auto"/>
          <w:sz w:val="22"/>
          <w:szCs w:val="22"/>
        </w:rPr>
        <w:t xml:space="preserve"> fail to do this, </w:t>
      </w:r>
      <w:r w:rsidR="3FADC56B" w:rsidRPr="27DB670B">
        <w:rPr>
          <w:rFonts w:ascii="Verdana" w:eastAsia="Verdana" w:hAnsi="Verdana" w:cs="Verdana"/>
          <w:color w:val="auto"/>
          <w:sz w:val="22"/>
          <w:szCs w:val="22"/>
        </w:rPr>
        <w:t xml:space="preserve">you </w:t>
      </w:r>
      <w:r w:rsidR="5278D8DF" w:rsidRPr="27DB670B">
        <w:rPr>
          <w:rFonts w:ascii="Verdana" w:eastAsia="Verdana" w:hAnsi="Verdana" w:cs="Verdana"/>
          <w:color w:val="auto"/>
          <w:sz w:val="22"/>
          <w:szCs w:val="22"/>
        </w:rPr>
        <w:t>may be at risk of losing my charity place in the event.</w:t>
      </w:r>
    </w:p>
    <w:p w14:paraId="22C7E08C" w14:textId="43D6D78B" w:rsidR="009F2F50" w:rsidRPr="005F70ED" w:rsidRDefault="009F2F50" w:rsidP="6CA152C3">
      <w:pPr>
        <w:pStyle w:val="Default"/>
        <w:rPr>
          <w:rFonts w:ascii="Verdana" w:eastAsia="Verdana" w:hAnsi="Verdana" w:cs="Verdana"/>
          <w:color w:val="auto"/>
          <w:sz w:val="22"/>
          <w:szCs w:val="22"/>
        </w:rPr>
      </w:pPr>
    </w:p>
    <w:p w14:paraId="1E6A03B9" w14:textId="42E83370" w:rsidR="009F2F50" w:rsidRPr="005F70ED" w:rsidRDefault="1F4D4E82" w:rsidP="6CA152C3">
      <w:pPr>
        <w:pStyle w:val="Default"/>
        <w:rPr>
          <w:rFonts w:ascii="Verdana" w:eastAsia="Verdana" w:hAnsi="Verdana" w:cs="Verdana"/>
          <w:color w:val="auto"/>
          <w:sz w:val="22"/>
          <w:szCs w:val="22"/>
          <w:lang w:val="en-GB"/>
        </w:rPr>
      </w:pPr>
      <w:r w:rsidRPr="6CA152C3">
        <w:rPr>
          <w:rFonts w:ascii="Verdana" w:eastAsia="Verdana" w:hAnsi="Verdana" w:cs="Verdana"/>
          <w:color w:val="auto"/>
          <w:sz w:val="22"/>
          <w:szCs w:val="22"/>
          <w:lang w:val="en-GB"/>
        </w:rPr>
        <w:t>5</w:t>
      </w:r>
      <w:r w:rsidR="7A0AD848" w:rsidRPr="6CA152C3">
        <w:rPr>
          <w:rFonts w:ascii="Verdana" w:eastAsia="Verdana" w:hAnsi="Verdana" w:cs="Verdana"/>
          <w:color w:val="auto"/>
          <w:sz w:val="22"/>
          <w:szCs w:val="22"/>
          <w:lang w:val="en-GB"/>
        </w:rPr>
        <w:t>.</w:t>
      </w:r>
      <w:r w:rsidR="3AE382E5" w:rsidRPr="6CA152C3">
        <w:rPr>
          <w:rFonts w:ascii="Verdana" w:eastAsia="Verdana" w:hAnsi="Verdana" w:cs="Verdana"/>
          <w:color w:val="auto"/>
          <w:sz w:val="22"/>
          <w:szCs w:val="22"/>
          <w:lang w:val="en-GB"/>
        </w:rPr>
        <w:t xml:space="preserve"> You </w:t>
      </w:r>
      <w:r w:rsidR="7A0AD848" w:rsidRPr="6CA152C3">
        <w:rPr>
          <w:rFonts w:ascii="Verdana" w:eastAsia="Verdana" w:hAnsi="Verdana" w:cs="Verdana"/>
          <w:color w:val="auto"/>
          <w:sz w:val="22"/>
          <w:szCs w:val="22"/>
          <w:lang w:val="en-GB"/>
        </w:rPr>
        <w:t xml:space="preserve">understand </w:t>
      </w:r>
      <w:r w:rsidR="31C6B6E4" w:rsidRPr="6CA152C3">
        <w:rPr>
          <w:rFonts w:ascii="Verdana" w:eastAsia="Verdana" w:hAnsi="Verdana" w:cs="Verdana"/>
          <w:color w:val="auto"/>
          <w:sz w:val="22"/>
          <w:szCs w:val="22"/>
          <w:lang w:val="en-GB"/>
        </w:rPr>
        <w:t>that</w:t>
      </w:r>
      <w:r w:rsidR="7A0AD848" w:rsidRPr="6CA152C3">
        <w:rPr>
          <w:rFonts w:ascii="Verdana" w:eastAsia="Verdana" w:hAnsi="Verdana" w:cs="Verdana"/>
          <w:color w:val="auto"/>
          <w:sz w:val="22"/>
          <w:szCs w:val="22"/>
          <w:lang w:val="en-GB"/>
        </w:rPr>
        <w:t xml:space="preserve"> </w:t>
      </w:r>
      <w:r w:rsidR="185BF284" w:rsidRPr="6CA152C3">
        <w:rPr>
          <w:rFonts w:ascii="Verdana" w:eastAsia="Verdana" w:hAnsi="Verdana" w:cs="Verdana"/>
          <w:color w:val="auto"/>
          <w:sz w:val="22"/>
          <w:szCs w:val="22"/>
          <w:lang w:val="en-GB"/>
        </w:rPr>
        <w:t xml:space="preserve">QEF </w:t>
      </w:r>
      <w:r w:rsidR="7A0AD848" w:rsidRPr="6CA152C3">
        <w:rPr>
          <w:rFonts w:ascii="Verdana" w:eastAsia="Verdana" w:hAnsi="Verdana" w:cs="Verdana"/>
          <w:color w:val="auto"/>
          <w:sz w:val="22"/>
          <w:szCs w:val="22"/>
          <w:lang w:val="en-GB"/>
        </w:rPr>
        <w:t xml:space="preserve">may need to notify the Event Organiser that </w:t>
      </w:r>
      <w:r w:rsidR="5A8D44C2" w:rsidRPr="6CA152C3">
        <w:rPr>
          <w:rFonts w:ascii="Verdana" w:eastAsia="Verdana" w:hAnsi="Verdana" w:cs="Verdana"/>
          <w:color w:val="auto"/>
          <w:sz w:val="22"/>
          <w:szCs w:val="22"/>
          <w:lang w:val="en-GB"/>
        </w:rPr>
        <w:t>you</w:t>
      </w:r>
      <w:r w:rsidR="7A0AD848" w:rsidRPr="6CA152C3">
        <w:rPr>
          <w:rFonts w:ascii="Verdana" w:eastAsia="Verdana" w:hAnsi="Verdana" w:cs="Verdana"/>
          <w:color w:val="auto"/>
          <w:sz w:val="22"/>
          <w:szCs w:val="22"/>
          <w:lang w:val="en-GB"/>
        </w:rPr>
        <w:t xml:space="preserve"> will be taking </w:t>
      </w:r>
      <w:r w:rsidR="4F2F984F" w:rsidRPr="6CA152C3">
        <w:rPr>
          <w:rFonts w:ascii="Verdana" w:eastAsia="Verdana" w:hAnsi="Verdana" w:cs="Verdana"/>
          <w:color w:val="auto"/>
          <w:sz w:val="22"/>
          <w:szCs w:val="22"/>
          <w:lang w:val="en-GB"/>
        </w:rPr>
        <w:t>part and</w:t>
      </w:r>
      <w:r w:rsidR="7A0AD848" w:rsidRPr="6CA152C3">
        <w:rPr>
          <w:rFonts w:ascii="Verdana" w:eastAsia="Verdana" w:hAnsi="Verdana" w:cs="Verdana"/>
          <w:color w:val="auto"/>
          <w:sz w:val="22"/>
          <w:szCs w:val="22"/>
          <w:lang w:val="en-GB"/>
        </w:rPr>
        <w:t xml:space="preserve"> share limited personal information so that the Event Organiser can contact me to confirm my registration for the event. </w:t>
      </w:r>
      <w:r w:rsidR="7B7D9DE0" w:rsidRPr="6CA152C3">
        <w:rPr>
          <w:rFonts w:ascii="Verdana" w:eastAsia="Verdana" w:hAnsi="Verdana" w:cs="Verdana"/>
          <w:color w:val="auto"/>
          <w:sz w:val="22"/>
          <w:szCs w:val="22"/>
          <w:lang w:val="en-GB"/>
        </w:rPr>
        <w:t>You</w:t>
      </w:r>
      <w:r w:rsidR="7A0AD848" w:rsidRPr="6CA152C3">
        <w:rPr>
          <w:rFonts w:ascii="Verdana" w:eastAsia="Verdana" w:hAnsi="Verdana" w:cs="Verdana"/>
          <w:color w:val="auto"/>
          <w:sz w:val="22"/>
          <w:szCs w:val="22"/>
          <w:lang w:val="en-GB"/>
        </w:rPr>
        <w:t xml:space="preserve"> understand that, if needed, it will be </w:t>
      </w:r>
      <w:r w:rsidR="2DE900EF" w:rsidRPr="6CA152C3">
        <w:rPr>
          <w:rFonts w:ascii="Verdana" w:eastAsia="Verdana" w:hAnsi="Verdana" w:cs="Verdana"/>
          <w:color w:val="auto"/>
          <w:sz w:val="22"/>
          <w:szCs w:val="22"/>
          <w:lang w:val="en-GB"/>
        </w:rPr>
        <w:t xml:space="preserve">your </w:t>
      </w:r>
      <w:r w:rsidR="7A0AD848" w:rsidRPr="6CA152C3">
        <w:rPr>
          <w:rFonts w:ascii="Verdana" w:eastAsia="Verdana" w:hAnsi="Verdana" w:cs="Verdana"/>
          <w:color w:val="auto"/>
          <w:sz w:val="22"/>
          <w:szCs w:val="22"/>
          <w:lang w:val="en-GB"/>
        </w:rPr>
        <w:t>responsibility to complete the Event Organiser’s registration also.</w:t>
      </w:r>
    </w:p>
    <w:p w14:paraId="2CE9F5AC" w14:textId="32AF1C7A" w:rsidR="009F2F50" w:rsidRPr="005F70ED" w:rsidRDefault="009F2F50" w:rsidP="6CA152C3">
      <w:pPr>
        <w:pStyle w:val="Default"/>
        <w:rPr>
          <w:rFonts w:ascii="Verdana" w:eastAsia="Verdana" w:hAnsi="Verdana" w:cs="Verdana"/>
          <w:color w:val="auto"/>
          <w:sz w:val="22"/>
          <w:szCs w:val="22"/>
          <w:lang w:val="en-GB"/>
        </w:rPr>
      </w:pPr>
    </w:p>
    <w:p w14:paraId="66814CD7" w14:textId="19B4E7B0" w:rsidR="009F2F50" w:rsidRPr="005F70ED" w:rsidRDefault="2F1EE14A" w:rsidP="6CA152C3">
      <w:pPr>
        <w:pStyle w:val="Default"/>
        <w:spacing w:line="259" w:lineRule="auto"/>
        <w:rPr>
          <w:rFonts w:ascii="Verdana" w:eastAsia="Verdana" w:hAnsi="Verdana" w:cs="Verdana"/>
          <w:color w:val="000000" w:themeColor="text1"/>
          <w:sz w:val="22"/>
          <w:szCs w:val="22"/>
          <w:lang w:val="en-GB"/>
        </w:rPr>
      </w:pPr>
      <w:r w:rsidRPr="6CA152C3">
        <w:rPr>
          <w:rFonts w:ascii="Verdana" w:eastAsia="Verdana" w:hAnsi="Verdana" w:cs="Verdana"/>
          <w:color w:val="auto"/>
          <w:sz w:val="22"/>
          <w:szCs w:val="22"/>
          <w:lang w:val="en-GB"/>
        </w:rPr>
        <w:t>6</w:t>
      </w:r>
      <w:r w:rsidR="3395E453" w:rsidRPr="6CA152C3">
        <w:rPr>
          <w:rFonts w:ascii="Verdana" w:eastAsia="Verdana" w:hAnsi="Verdana" w:cs="Verdana"/>
          <w:color w:val="auto"/>
          <w:sz w:val="22"/>
          <w:szCs w:val="22"/>
          <w:lang w:val="en-GB"/>
        </w:rPr>
        <w:t>.</w:t>
      </w:r>
      <w:r w:rsidR="06A418CF" w:rsidRPr="6CA152C3">
        <w:rPr>
          <w:rFonts w:ascii="Verdana" w:eastAsia="Verdana" w:hAnsi="Verdana" w:cs="Verdana"/>
          <w:color w:val="auto"/>
          <w:sz w:val="22"/>
          <w:szCs w:val="22"/>
          <w:lang w:val="en-GB"/>
        </w:rPr>
        <w:t xml:space="preserve"> You </w:t>
      </w:r>
      <w:r w:rsidR="6C0CDBEB" w:rsidRPr="6CA152C3">
        <w:rPr>
          <w:rFonts w:ascii="Verdana" w:eastAsia="Verdana" w:hAnsi="Verdana" w:cs="Verdana"/>
          <w:color w:val="auto"/>
          <w:sz w:val="22"/>
          <w:szCs w:val="22"/>
          <w:lang w:val="en-GB"/>
        </w:rPr>
        <w:t xml:space="preserve">understand </w:t>
      </w:r>
      <w:r w:rsidR="6C4DF8D5" w:rsidRPr="6CA152C3">
        <w:rPr>
          <w:rFonts w:ascii="Verdana" w:eastAsia="Verdana" w:hAnsi="Verdana" w:cs="Verdana"/>
          <w:color w:val="auto"/>
          <w:sz w:val="22"/>
          <w:szCs w:val="22"/>
          <w:lang w:val="en-GB"/>
        </w:rPr>
        <w:t>QEF</w:t>
      </w:r>
      <w:r w:rsidR="6C0CDBEB" w:rsidRPr="6CA152C3">
        <w:rPr>
          <w:rFonts w:ascii="Verdana" w:eastAsia="Verdana" w:hAnsi="Verdana" w:cs="Verdana"/>
          <w:color w:val="000000" w:themeColor="text1"/>
          <w:sz w:val="22"/>
          <w:szCs w:val="22"/>
          <w:lang w:val="en-GB"/>
        </w:rPr>
        <w:t xml:space="preserve"> may contact me about my sponsorship and race day via email from </w:t>
      </w:r>
      <w:r w:rsidR="540B212F" w:rsidRPr="6CA152C3">
        <w:rPr>
          <w:rFonts w:ascii="Verdana" w:eastAsia="Verdana" w:hAnsi="Verdana" w:cs="Verdana"/>
          <w:color w:val="000000" w:themeColor="text1"/>
          <w:sz w:val="22"/>
          <w:szCs w:val="22"/>
          <w:lang w:val="en-GB"/>
        </w:rPr>
        <w:t>events@qef.org.uk.</w:t>
      </w:r>
      <w:r w:rsidR="6C0CDBEB" w:rsidRPr="6CA152C3">
        <w:rPr>
          <w:rFonts w:ascii="Verdana" w:eastAsia="Verdana" w:hAnsi="Verdana" w:cs="Verdana"/>
          <w:color w:val="000000" w:themeColor="text1"/>
          <w:sz w:val="22"/>
          <w:szCs w:val="22"/>
          <w:lang w:val="en-GB"/>
        </w:rPr>
        <w:t xml:space="preserve"> I will </w:t>
      </w:r>
      <w:r w:rsidR="62E60A65" w:rsidRPr="6CA152C3">
        <w:rPr>
          <w:rFonts w:ascii="Verdana" w:eastAsia="Verdana" w:hAnsi="Verdana" w:cs="Verdana"/>
          <w:color w:val="000000" w:themeColor="text1"/>
          <w:sz w:val="22"/>
          <w:szCs w:val="22"/>
          <w:lang w:val="en-GB"/>
        </w:rPr>
        <w:t>r</w:t>
      </w:r>
      <w:r w:rsidR="6C0CDBEB" w:rsidRPr="6CA152C3">
        <w:rPr>
          <w:rFonts w:ascii="Verdana" w:eastAsia="Verdana" w:hAnsi="Verdana" w:cs="Verdana"/>
          <w:color w:val="000000" w:themeColor="text1"/>
          <w:sz w:val="22"/>
          <w:szCs w:val="22"/>
          <w:lang w:val="en-GB"/>
        </w:rPr>
        <w:t xml:space="preserve">espond to </w:t>
      </w:r>
      <w:r w:rsidR="00457136" w:rsidRPr="6CA152C3">
        <w:rPr>
          <w:rFonts w:ascii="Verdana" w:eastAsia="Verdana" w:hAnsi="Verdana" w:cs="Verdana"/>
          <w:color w:val="000000" w:themeColor="text1"/>
          <w:sz w:val="22"/>
          <w:szCs w:val="22"/>
          <w:lang w:val="en-GB"/>
        </w:rPr>
        <w:t>QEF</w:t>
      </w:r>
      <w:r w:rsidR="6C0CDBEB" w:rsidRPr="6CA152C3">
        <w:rPr>
          <w:rFonts w:ascii="Verdana" w:eastAsia="Verdana" w:hAnsi="Verdana" w:cs="Verdana"/>
          <w:color w:val="000000" w:themeColor="text1"/>
          <w:sz w:val="22"/>
          <w:szCs w:val="22"/>
          <w:lang w:val="en-GB"/>
        </w:rPr>
        <w:t xml:space="preserve"> as soon as I’m able to. If </w:t>
      </w:r>
      <w:r w:rsidR="5700D7B5" w:rsidRPr="6CA152C3">
        <w:rPr>
          <w:rFonts w:ascii="Verdana" w:eastAsia="Verdana" w:hAnsi="Verdana" w:cs="Verdana"/>
          <w:color w:val="000000" w:themeColor="text1"/>
          <w:sz w:val="22"/>
          <w:szCs w:val="22"/>
          <w:lang w:val="en-GB"/>
        </w:rPr>
        <w:t xml:space="preserve">QEF </w:t>
      </w:r>
      <w:r w:rsidR="6C0CDBEB" w:rsidRPr="6CA152C3">
        <w:rPr>
          <w:rFonts w:ascii="Verdana" w:eastAsia="Verdana" w:hAnsi="Verdana" w:cs="Verdana"/>
          <w:color w:val="000000" w:themeColor="text1"/>
          <w:sz w:val="22"/>
          <w:szCs w:val="22"/>
          <w:lang w:val="en-GB"/>
        </w:rPr>
        <w:t xml:space="preserve">do not hear back from me for a significant </w:t>
      </w:r>
      <w:proofErr w:type="gramStart"/>
      <w:r w:rsidR="6C0CDBEB" w:rsidRPr="6CA152C3">
        <w:rPr>
          <w:rFonts w:ascii="Verdana" w:eastAsia="Verdana" w:hAnsi="Verdana" w:cs="Verdana"/>
          <w:color w:val="000000" w:themeColor="text1"/>
          <w:sz w:val="22"/>
          <w:szCs w:val="22"/>
          <w:lang w:val="en-GB"/>
        </w:rPr>
        <w:t>period of time</w:t>
      </w:r>
      <w:proofErr w:type="gramEnd"/>
      <w:r w:rsidR="6C0CDBEB" w:rsidRPr="6CA152C3">
        <w:rPr>
          <w:rFonts w:ascii="Verdana" w:eastAsia="Verdana" w:hAnsi="Verdana" w:cs="Verdana"/>
          <w:color w:val="000000" w:themeColor="text1"/>
          <w:sz w:val="22"/>
          <w:szCs w:val="22"/>
          <w:lang w:val="en-GB"/>
        </w:rPr>
        <w:t xml:space="preserve"> after trying to contact me several times, I acknowledge this can result </w:t>
      </w:r>
      <w:r w:rsidR="00EA9267" w:rsidRPr="6CA152C3">
        <w:rPr>
          <w:rFonts w:ascii="Verdana" w:eastAsia="Verdana" w:hAnsi="Verdana" w:cs="Verdana"/>
          <w:color w:val="000000" w:themeColor="text1"/>
          <w:sz w:val="22"/>
          <w:szCs w:val="22"/>
          <w:lang w:val="en-GB"/>
        </w:rPr>
        <w:t xml:space="preserve">in QEF </w:t>
      </w:r>
      <w:r w:rsidR="6C0CDBEB" w:rsidRPr="6CA152C3">
        <w:rPr>
          <w:rFonts w:ascii="Verdana" w:eastAsia="Verdana" w:hAnsi="Verdana" w:cs="Verdana"/>
          <w:color w:val="000000" w:themeColor="text1"/>
          <w:sz w:val="22"/>
          <w:szCs w:val="22"/>
          <w:lang w:val="en-GB"/>
        </w:rPr>
        <w:t>withdrawing my charity place from the event.</w:t>
      </w:r>
    </w:p>
    <w:p w14:paraId="74FF8F0F" w14:textId="0DB31EFA" w:rsidR="009F2F50" w:rsidRPr="005F70ED" w:rsidRDefault="009F2F50" w:rsidP="6CA152C3">
      <w:pPr>
        <w:pStyle w:val="Default"/>
        <w:spacing w:line="259" w:lineRule="auto"/>
        <w:rPr>
          <w:rFonts w:ascii="Verdana" w:eastAsia="Verdana" w:hAnsi="Verdana" w:cs="Verdana"/>
          <w:color w:val="000000" w:themeColor="text1"/>
          <w:sz w:val="22"/>
          <w:szCs w:val="22"/>
          <w:lang w:val="en-GB"/>
        </w:rPr>
      </w:pPr>
    </w:p>
    <w:p w14:paraId="414F0C2D" w14:textId="1092FB4F" w:rsidR="008046DB" w:rsidRDefault="4C999F2C" w:rsidP="00840F2E">
      <w:pPr>
        <w:pStyle w:val="Default"/>
        <w:rPr>
          <w:rFonts w:ascii="Verdana" w:eastAsia="Verdana" w:hAnsi="Verdana" w:cs="Verdana"/>
          <w:sz w:val="22"/>
          <w:szCs w:val="22"/>
        </w:rPr>
      </w:pPr>
      <w:r w:rsidRPr="6CA152C3">
        <w:rPr>
          <w:rFonts w:ascii="Verdana" w:eastAsia="Verdana" w:hAnsi="Verdana" w:cs="Verdana"/>
          <w:sz w:val="22"/>
          <w:szCs w:val="22"/>
        </w:rPr>
        <w:t>6</w:t>
      </w:r>
      <w:r w:rsidR="71FB17DE" w:rsidRPr="6CA152C3">
        <w:rPr>
          <w:rFonts w:ascii="Verdana" w:eastAsia="Verdana" w:hAnsi="Verdana" w:cs="Verdana"/>
          <w:sz w:val="22"/>
          <w:szCs w:val="22"/>
        </w:rPr>
        <w:t xml:space="preserve">. If you sustain a training </w:t>
      </w:r>
      <w:proofErr w:type="gramStart"/>
      <w:r w:rsidR="71FB17DE" w:rsidRPr="6CA152C3">
        <w:rPr>
          <w:rFonts w:ascii="Verdana" w:eastAsia="Verdana" w:hAnsi="Verdana" w:cs="Verdana"/>
          <w:sz w:val="22"/>
          <w:szCs w:val="22"/>
        </w:rPr>
        <w:t>injury</w:t>
      </w:r>
      <w:proofErr w:type="gramEnd"/>
      <w:r w:rsidR="71FB17DE" w:rsidRPr="6CA152C3">
        <w:rPr>
          <w:rFonts w:ascii="Verdana" w:eastAsia="Verdana" w:hAnsi="Verdana" w:cs="Verdana"/>
          <w:sz w:val="22"/>
          <w:szCs w:val="22"/>
        </w:rPr>
        <w:t xml:space="preserve"> please contact QEF immediately. It is important that you do not take part in the TCS London Marathon unless you are completely fit to do so. Deferrals are decided on an individual basis. If QEF decides you may defer, you must agree to abide by all Terms and Conditions that QEF publishes for the subsequent event.</w:t>
      </w:r>
    </w:p>
    <w:p w14:paraId="4702FD59" w14:textId="20817CDC" w:rsidR="00840F2E" w:rsidRDefault="00840F2E" w:rsidP="00840F2E">
      <w:pPr>
        <w:pStyle w:val="Default"/>
        <w:rPr>
          <w:rFonts w:ascii="Verdana" w:eastAsia="Verdana" w:hAnsi="Verdana" w:cs="Verdana"/>
          <w:sz w:val="22"/>
          <w:szCs w:val="22"/>
        </w:rPr>
      </w:pPr>
    </w:p>
    <w:p w14:paraId="432D2558" w14:textId="0A9623AC" w:rsidR="18DC654C" w:rsidRDefault="18DC654C" w:rsidP="6CA152C3">
      <w:pPr>
        <w:rPr>
          <w:rFonts w:ascii="Verdana" w:eastAsia="Verdana" w:hAnsi="Verdana" w:cs="Verdana"/>
          <w:sz w:val="22"/>
          <w:szCs w:val="22"/>
        </w:rPr>
      </w:pPr>
      <w:r w:rsidRPr="2E1ACE5E">
        <w:rPr>
          <w:rFonts w:ascii="Verdana" w:eastAsia="Verdana" w:hAnsi="Verdana" w:cs="Verdana"/>
          <w:sz w:val="22"/>
          <w:szCs w:val="22"/>
        </w:rPr>
        <w:t>7</w:t>
      </w:r>
      <w:r w:rsidR="76DEA9A3" w:rsidRPr="2E1ACE5E">
        <w:rPr>
          <w:rFonts w:ascii="Verdana" w:eastAsia="Verdana" w:hAnsi="Verdana" w:cs="Verdana"/>
          <w:sz w:val="22"/>
          <w:szCs w:val="22"/>
        </w:rPr>
        <w:t>. If you decide not to run the TCS London Marathon 202</w:t>
      </w:r>
      <w:r w:rsidR="71E190A1" w:rsidRPr="2E1ACE5E">
        <w:rPr>
          <w:rFonts w:ascii="Verdana" w:eastAsia="Verdana" w:hAnsi="Verdana" w:cs="Verdana"/>
          <w:sz w:val="22"/>
          <w:szCs w:val="22"/>
        </w:rPr>
        <w:t>5</w:t>
      </w:r>
      <w:r w:rsidR="76DEA9A3" w:rsidRPr="2E1ACE5E">
        <w:rPr>
          <w:rFonts w:ascii="Verdana" w:eastAsia="Verdana" w:hAnsi="Verdana" w:cs="Verdana"/>
          <w:sz w:val="22"/>
          <w:szCs w:val="22"/>
        </w:rPr>
        <w:t>, you must inform QEF immediately.</w:t>
      </w:r>
    </w:p>
    <w:p w14:paraId="636F022C" w14:textId="77777777" w:rsidR="008046DB" w:rsidRDefault="008046DB" w:rsidP="6CA152C3">
      <w:pPr>
        <w:rPr>
          <w:rFonts w:ascii="Verdana" w:eastAsia="Verdana" w:hAnsi="Verdana" w:cs="Verdana"/>
          <w:sz w:val="22"/>
          <w:szCs w:val="22"/>
        </w:rPr>
      </w:pPr>
    </w:p>
    <w:p w14:paraId="5C3CE5F0" w14:textId="77777777" w:rsidR="008046DB" w:rsidRDefault="008046DB" w:rsidP="6CA152C3">
      <w:pPr>
        <w:rPr>
          <w:rFonts w:ascii="Verdana" w:eastAsia="Verdana" w:hAnsi="Verdana" w:cs="Verdana"/>
          <w:sz w:val="22"/>
          <w:szCs w:val="22"/>
        </w:rPr>
      </w:pPr>
    </w:p>
    <w:p w14:paraId="7A372F9A" w14:textId="77777777" w:rsidR="008046DB" w:rsidRDefault="008046DB" w:rsidP="6CA152C3">
      <w:pPr>
        <w:rPr>
          <w:rFonts w:ascii="Verdana" w:eastAsia="Verdana" w:hAnsi="Verdana" w:cs="Verdana"/>
          <w:sz w:val="22"/>
          <w:szCs w:val="22"/>
        </w:rPr>
      </w:pPr>
    </w:p>
    <w:p w14:paraId="17A81D7C" w14:textId="77777777" w:rsidR="008046DB" w:rsidRDefault="008046DB" w:rsidP="6CA152C3">
      <w:pPr>
        <w:rPr>
          <w:rFonts w:ascii="Verdana" w:eastAsia="Verdana" w:hAnsi="Verdana" w:cs="Verdana"/>
          <w:sz w:val="22"/>
          <w:szCs w:val="22"/>
        </w:rPr>
      </w:pPr>
    </w:p>
    <w:p w14:paraId="6D8773FF" w14:textId="77777777" w:rsidR="008046DB" w:rsidRDefault="008046DB" w:rsidP="6CA152C3">
      <w:pPr>
        <w:rPr>
          <w:rFonts w:ascii="Verdana" w:eastAsia="Verdana" w:hAnsi="Verdana" w:cs="Verdana"/>
          <w:sz w:val="22"/>
          <w:szCs w:val="22"/>
        </w:rPr>
      </w:pPr>
    </w:p>
    <w:p w14:paraId="60517234" w14:textId="77777777" w:rsidR="008046DB" w:rsidRDefault="008046DB" w:rsidP="6CA152C3">
      <w:pPr>
        <w:rPr>
          <w:rFonts w:ascii="Verdana" w:eastAsia="Verdana" w:hAnsi="Verdana" w:cs="Verdana"/>
          <w:sz w:val="22"/>
          <w:szCs w:val="22"/>
        </w:rPr>
      </w:pPr>
    </w:p>
    <w:p w14:paraId="51A412FE" w14:textId="77777777" w:rsidR="008046DB" w:rsidRDefault="008046DB" w:rsidP="6CA152C3">
      <w:pPr>
        <w:rPr>
          <w:rFonts w:ascii="Verdana" w:eastAsia="Verdana" w:hAnsi="Verdana" w:cs="Verdana"/>
          <w:sz w:val="22"/>
          <w:szCs w:val="22"/>
        </w:rPr>
      </w:pPr>
    </w:p>
    <w:p w14:paraId="32DBA00E" w14:textId="77777777" w:rsidR="008046DB" w:rsidRDefault="008046DB" w:rsidP="6CA152C3">
      <w:pPr>
        <w:rPr>
          <w:rFonts w:ascii="Verdana" w:eastAsia="Verdana" w:hAnsi="Verdana" w:cs="Verdana"/>
          <w:sz w:val="22"/>
          <w:szCs w:val="22"/>
        </w:rPr>
      </w:pPr>
    </w:p>
    <w:p w14:paraId="1A06EC30" w14:textId="77777777" w:rsidR="008046DB" w:rsidRDefault="008046DB" w:rsidP="6CA152C3">
      <w:pPr>
        <w:rPr>
          <w:rFonts w:ascii="Verdana" w:eastAsia="Verdana" w:hAnsi="Verdana" w:cs="Verdana"/>
          <w:sz w:val="22"/>
          <w:szCs w:val="22"/>
        </w:rPr>
      </w:pPr>
    </w:p>
    <w:p w14:paraId="206BF85A" w14:textId="21FABACF" w:rsidR="6CA152C3" w:rsidRDefault="6CA152C3" w:rsidP="6CA152C3">
      <w:pPr>
        <w:rPr>
          <w:rFonts w:ascii="Verdana" w:eastAsia="Verdana" w:hAnsi="Verdana" w:cs="Verdana"/>
          <w:sz w:val="22"/>
          <w:szCs w:val="22"/>
        </w:rPr>
      </w:pPr>
    </w:p>
    <w:p w14:paraId="15137AD2" w14:textId="1B41EF5F" w:rsidR="11BB1009" w:rsidRDefault="11BB1009" w:rsidP="6CA152C3">
      <w:pPr>
        <w:rPr>
          <w:rFonts w:ascii="Verdana" w:eastAsia="Verdana" w:hAnsi="Verdana" w:cs="Verdana"/>
          <w:b/>
          <w:bCs/>
          <w:sz w:val="22"/>
          <w:szCs w:val="22"/>
          <w:u w:val="single"/>
        </w:rPr>
      </w:pPr>
      <w:r w:rsidRPr="6CA152C3">
        <w:rPr>
          <w:rFonts w:ascii="Verdana" w:eastAsia="Verdana" w:hAnsi="Verdana" w:cs="Verdana"/>
          <w:b/>
          <w:bCs/>
          <w:sz w:val="22"/>
          <w:szCs w:val="22"/>
          <w:u w:val="single"/>
        </w:rPr>
        <w:t>Minimum Fundraising Target</w:t>
      </w:r>
    </w:p>
    <w:p w14:paraId="544123C8" w14:textId="24316BC6" w:rsidR="6CA152C3" w:rsidRDefault="6CA152C3" w:rsidP="6CA152C3">
      <w:pPr>
        <w:rPr>
          <w:rFonts w:ascii="Verdana" w:eastAsia="Verdana" w:hAnsi="Verdana" w:cs="Verdana"/>
          <w:b/>
          <w:bCs/>
          <w:sz w:val="22"/>
          <w:szCs w:val="22"/>
          <w:u w:val="single"/>
        </w:rPr>
      </w:pPr>
    </w:p>
    <w:p w14:paraId="6CC887A2" w14:textId="766AB159" w:rsidR="11BB1009" w:rsidRDefault="11BB1009" w:rsidP="6CA152C3">
      <w:pPr>
        <w:rPr>
          <w:rFonts w:ascii="Verdana" w:eastAsia="Verdana" w:hAnsi="Verdana" w:cs="Verdana"/>
          <w:b/>
          <w:bCs/>
          <w:sz w:val="22"/>
          <w:szCs w:val="22"/>
        </w:rPr>
      </w:pPr>
      <w:r w:rsidRPr="6CA152C3">
        <w:rPr>
          <w:rFonts w:ascii="Verdana" w:eastAsia="Verdana" w:hAnsi="Verdana" w:cs="Verdana"/>
          <w:b/>
          <w:bCs/>
          <w:sz w:val="22"/>
          <w:szCs w:val="22"/>
        </w:rPr>
        <w:t xml:space="preserve">Event Date: </w:t>
      </w:r>
      <w:r w:rsidR="6F53CDFD" w:rsidRPr="6CA152C3">
        <w:rPr>
          <w:rFonts w:ascii="Verdana" w:eastAsia="Verdana" w:hAnsi="Verdana" w:cs="Verdana"/>
          <w:b/>
          <w:bCs/>
          <w:sz w:val="22"/>
          <w:szCs w:val="22"/>
        </w:rPr>
        <w:t>Sunday 27 April 2025</w:t>
      </w:r>
    </w:p>
    <w:p w14:paraId="00DC7D33" w14:textId="384AE893" w:rsidR="11BB1009" w:rsidRDefault="11BB1009" w:rsidP="6CA152C3">
      <w:pPr>
        <w:rPr>
          <w:rFonts w:ascii="Verdana" w:eastAsia="Verdana" w:hAnsi="Verdana" w:cs="Verdana"/>
          <w:b/>
          <w:bCs/>
          <w:sz w:val="22"/>
          <w:szCs w:val="22"/>
        </w:rPr>
      </w:pPr>
      <w:r w:rsidRPr="798F4BB1">
        <w:rPr>
          <w:rFonts w:ascii="Verdana" w:eastAsia="Verdana" w:hAnsi="Verdana" w:cs="Verdana"/>
          <w:b/>
          <w:bCs/>
          <w:sz w:val="22"/>
          <w:szCs w:val="22"/>
        </w:rPr>
        <w:t xml:space="preserve">Min Sponsorship: </w:t>
      </w:r>
      <w:r w:rsidR="78646C72" w:rsidRPr="798F4BB1">
        <w:rPr>
          <w:rFonts w:ascii="Verdana" w:eastAsia="Verdana" w:hAnsi="Verdana" w:cs="Verdana"/>
          <w:b/>
          <w:bCs/>
          <w:sz w:val="22"/>
          <w:szCs w:val="22"/>
        </w:rPr>
        <w:t>£</w:t>
      </w:r>
      <w:r w:rsidR="18907736" w:rsidRPr="798F4BB1">
        <w:rPr>
          <w:rFonts w:ascii="Verdana" w:eastAsia="Verdana" w:hAnsi="Verdana" w:cs="Verdana"/>
          <w:b/>
          <w:bCs/>
          <w:sz w:val="22"/>
          <w:szCs w:val="22"/>
        </w:rPr>
        <w:t>2000</w:t>
      </w:r>
      <w:r w:rsidR="78646C72" w:rsidRPr="798F4BB1">
        <w:rPr>
          <w:rFonts w:ascii="Verdana" w:eastAsia="Verdana" w:hAnsi="Verdana" w:cs="Verdana"/>
          <w:b/>
          <w:bCs/>
          <w:sz w:val="22"/>
          <w:szCs w:val="22"/>
        </w:rPr>
        <w:t xml:space="preserve"> </w:t>
      </w:r>
      <w:r w:rsidRPr="798F4BB1">
        <w:rPr>
          <w:rFonts w:ascii="Verdana" w:eastAsia="Verdana" w:hAnsi="Verdana" w:cs="Verdana"/>
          <w:b/>
          <w:bCs/>
          <w:sz w:val="22"/>
          <w:szCs w:val="22"/>
        </w:rPr>
        <w:t>(exc</w:t>
      </w:r>
      <w:r w:rsidR="75874F3D" w:rsidRPr="798F4BB1">
        <w:rPr>
          <w:rFonts w:ascii="Verdana" w:eastAsia="Verdana" w:hAnsi="Verdana" w:cs="Verdana"/>
          <w:b/>
          <w:bCs/>
          <w:sz w:val="22"/>
          <w:szCs w:val="22"/>
        </w:rPr>
        <w:t>luding</w:t>
      </w:r>
      <w:r w:rsidRPr="798F4BB1">
        <w:rPr>
          <w:rFonts w:ascii="Verdana" w:eastAsia="Verdana" w:hAnsi="Verdana" w:cs="Verdana"/>
          <w:b/>
          <w:bCs/>
          <w:sz w:val="22"/>
          <w:szCs w:val="22"/>
        </w:rPr>
        <w:t xml:space="preserve"> Reg</w:t>
      </w:r>
      <w:r w:rsidR="7D55995B" w:rsidRPr="798F4BB1">
        <w:rPr>
          <w:rFonts w:ascii="Verdana" w:eastAsia="Verdana" w:hAnsi="Verdana" w:cs="Verdana"/>
          <w:b/>
          <w:bCs/>
          <w:sz w:val="22"/>
          <w:szCs w:val="22"/>
        </w:rPr>
        <w:t>istration</w:t>
      </w:r>
      <w:r w:rsidRPr="798F4BB1">
        <w:rPr>
          <w:rFonts w:ascii="Verdana" w:eastAsia="Verdana" w:hAnsi="Verdana" w:cs="Verdana"/>
          <w:b/>
          <w:bCs/>
          <w:sz w:val="22"/>
          <w:szCs w:val="22"/>
        </w:rPr>
        <w:t xml:space="preserve"> </w:t>
      </w:r>
      <w:r w:rsidR="6D89D06C" w:rsidRPr="798F4BB1">
        <w:rPr>
          <w:rFonts w:ascii="Verdana" w:eastAsia="Verdana" w:hAnsi="Verdana" w:cs="Verdana"/>
          <w:b/>
          <w:bCs/>
          <w:sz w:val="22"/>
          <w:szCs w:val="22"/>
        </w:rPr>
        <w:t>F</w:t>
      </w:r>
      <w:r w:rsidRPr="798F4BB1">
        <w:rPr>
          <w:rFonts w:ascii="Verdana" w:eastAsia="Verdana" w:hAnsi="Verdana" w:cs="Verdana"/>
          <w:b/>
          <w:bCs/>
          <w:sz w:val="22"/>
          <w:szCs w:val="22"/>
        </w:rPr>
        <w:t xml:space="preserve">ee and </w:t>
      </w:r>
      <w:r w:rsidR="63DC8893" w:rsidRPr="798F4BB1">
        <w:rPr>
          <w:rFonts w:ascii="Verdana" w:eastAsia="Verdana" w:hAnsi="Verdana" w:cs="Verdana"/>
          <w:b/>
          <w:bCs/>
          <w:sz w:val="22"/>
          <w:szCs w:val="22"/>
        </w:rPr>
        <w:t>G</w:t>
      </w:r>
      <w:r w:rsidRPr="798F4BB1">
        <w:rPr>
          <w:rFonts w:ascii="Verdana" w:eastAsia="Verdana" w:hAnsi="Verdana" w:cs="Verdana"/>
          <w:b/>
          <w:bCs/>
          <w:sz w:val="22"/>
          <w:szCs w:val="22"/>
        </w:rPr>
        <w:t>ift Aid)</w:t>
      </w:r>
    </w:p>
    <w:p w14:paraId="637C8333" w14:textId="3A04DCE2" w:rsidR="11BB1009" w:rsidRDefault="11BB1009" w:rsidP="6CA152C3">
      <w:pPr>
        <w:rPr>
          <w:rFonts w:ascii="Verdana" w:eastAsia="Verdana" w:hAnsi="Verdana" w:cs="Verdana"/>
          <w:b/>
          <w:bCs/>
          <w:sz w:val="22"/>
          <w:szCs w:val="22"/>
        </w:rPr>
      </w:pPr>
      <w:r w:rsidRPr="5402BBAB">
        <w:rPr>
          <w:rFonts w:ascii="Verdana" w:eastAsia="Verdana" w:hAnsi="Verdana" w:cs="Verdana"/>
          <w:b/>
          <w:bCs/>
          <w:sz w:val="22"/>
          <w:szCs w:val="22"/>
        </w:rPr>
        <w:t>Reg Fee:</w:t>
      </w:r>
      <w:r w:rsidR="4FC4CC15" w:rsidRPr="5402BBAB">
        <w:rPr>
          <w:rFonts w:ascii="Verdana" w:eastAsia="Verdana" w:hAnsi="Verdana" w:cs="Verdana"/>
          <w:b/>
          <w:bCs/>
          <w:sz w:val="22"/>
          <w:szCs w:val="22"/>
        </w:rPr>
        <w:t xml:space="preserve"> £</w:t>
      </w:r>
      <w:r w:rsidR="12FE52C9" w:rsidRPr="5402BBAB">
        <w:rPr>
          <w:rFonts w:ascii="Verdana" w:eastAsia="Verdana" w:hAnsi="Verdana" w:cs="Verdana"/>
          <w:b/>
          <w:bCs/>
          <w:sz w:val="22"/>
          <w:szCs w:val="22"/>
        </w:rPr>
        <w:t>10</w:t>
      </w:r>
      <w:r w:rsidR="1B931EEB" w:rsidRPr="5402BBAB">
        <w:rPr>
          <w:rFonts w:ascii="Verdana" w:eastAsia="Verdana" w:hAnsi="Verdana" w:cs="Verdana"/>
          <w:b/>
          <w:bCs/>
          <w:sz w:val="22"/>
          <w:szCs w:val="22"/>
        </w:rPr>
        <w:t>0</w:t>
      </w:r>
      <w:r w:rsidR="3D5D4443" w:rsidRPr="5402BBAB">
        <w:rPr>
          <w:rFonts w:ascii="Verdana" w:eastAsia="Verdana" w:hAnsi="Verdana" w:cs="Verdana"/>
          <w:b/>
          <w:bCs/>
          <w:sz w:val="22"/>
          <w:szCs w:val="22"/>
        </w:rPr>
        <w:t xml:space="preserve"> (</w:t>
      </w:r>
      <w:r w:rsidR="1504C4F7" w:rsidRPr="5402BBAB">
        <w:rPr>
          <w:rFonts w:ascii="Verdana" w:eastAsia="Verdana" w:hAnsi="Verdana" w:cs="Verdana"/>
          <w:b/>
          <w:bCs/>
          <w:sz w:val="22"/>
          <w:szCs w:val="22"/>
        </w:rPr>
        <w:t>non-refundable</w:t>
      </w:r>
      <w:r w:rsidR="3D5D4443" w:rsidRPr="5402BBAB">
        <w:rPr>
          <w:rFonts w:ascii="Verdana" w:eastAsia="Verdana" w:hAnsi="Verdana" w:cs="Verdana"/>
          <w:b/>
          <w:bCs/>
          <w:sz w:val="22"/>
          <w:szCs w:val="22"/>
        </w:rPr>
        <w:t>)</w:t>
      </w:r>
    </w:p>
    <w:p w14:paraId="2819A142" w14:textId="524B4C86" w:rsidR="22F70EA9" w:rsidRDefault="22F70EA9" w:rsidP="72FB5C44">
      <w:pPr>
        <w:rPr>
          <w:rFonts w:ascii="Verdana" w:eastAsia="Verdana" w:hAnsi="Verdana" w:cs="Verdana"/>
          <w:b/>
          <w:bCs/>
          <w:sz w:val="22"/>
          <w:szCs w:val="22"/>
        </w:rPr>
      </w:pPr>
      <w:r w:rsidRPr="72FB5C44">
        <w:rPr>
          <w:rFonts w:ascii="Verdana" w:eastAsia="Verdana" w:hAnsi="Verdana" w:cs="Verdana"/>
          <w:b/>
          <w:bCs/>
          <w:sz w:val="22"/>
          <w:szCs w:val="22"/>
        </w:rPr>
        <w:t xml:space="preserve">Sponsorship Deadline: </w:t>
      </w:r>
      <w:r w:rsidR="045CCCC1" w:rsidRPr="72FB5C44">
        <w:rPr>
          <w:rFonts w:ascii="Verdana" w:eastAsia="Verdana" w:hAnsi="Verdana" w:cs="Verdana"/>
          <w:b/>
          <w:bCs/>
          <w:sz w:val="22"/>
          <w:szCs w:val="22"/>
        </w:rPr>
        <w:t>27 May 2025</w:t>
      </w:r>
    </w:p>
    <w:p w14:paraId="14EF8F6D" w14:textId="384A0D70" w:rsidR="6CA152C3" w:rsidRDefault="6CA152C3" w:rsidP="6CA152C3">
      <w:pPr>
        <w:rPr>
          <w:rFonts w:ascii="Verdana" w:eastAsia="Verdana" w:hAnsi="Verdana" w:cs="Verdana"/>
          <w:sz w:val="22"/>
          <w:szCs w:val="22"/>
        </w:rPr>
      </w:pPr>
    </w:p>
    <w:p w14:paraId="56A1255C" w14:textId="0E7D2998" w:rsidR="7407B2AB" w:rsidRDefault="7407B2AB" w:rsidP="6CA152C3">
      <w:pPr>
        <w:pStyle w:val="Default"/>
        <w:rPr>
          <w:rFonts w:ascii="Verdana" w:eastAsia="Verdana" w:hAnsi="Verdana" w:cs="Verdana"/>
          <w:sz w:val="22"/>
          <w:szCs w:val="22"/>
        </w:rPr>
      </w:pPr>
      <w:r w:rsidRPr="6CA152C3">
        <w:rPr>
          <w:rFonts w:ascii="Verdana" w:eastAsia="Verdana" w:hAnsi="Verdana" w:cs="Verdana"/>
          <w:sz w:val="22"/>
          <w:szCs w:val="22"/>
        </w:rPr>
        <w:t>8.</w:t>
      </w:r>
      <w:r w:rsidR="1C149D8D" w:rsidRPr="6CA152C3">
        <w:rPr>
          <w:rFonts w:ascii="Verdana" w:eastAsia="Verdana" w:hAnsi="Verdana" w:cs="Verdana"/>
          <w:sz w:val="22"/>
          <w:szCs w:val="22"/>
        </w:rPr>
        <w:t xml:space="preserve"> </w:t>
      </w:r>
      <w:r w:rsidR="347CEC81" w:rsidRPr="6CA152C3">
        <w:rPr>
          <w:rFonts w:ascii="Verdana" w:eastAsia="Verdana" w:hAnsi="Verdana" w:cs="Verdana"/>
          <w:sz w:val="22"/>
          <w:szCs w:val="22"/>
        </w:rPr>
        <w:t xml:space="preserve">You </w:t>
      </w:r>
      <w:r w:rsidR="1C149D8D" w:rsidRPr="6CA152C3">
        <w:rPr>
          <w:rFonts w:ascii="Verdana" w:eastAsia="Verdana" w:hAnsi="Verdana" w:cs="Verdana"/>
          <w:sz w:val="22"/>
          <w:szCs w:val="22"/>
        </w:rPr>
        <w:t xml:space="preserve">agree that all raised sponsorship is solely for QEF. </w:t>
      </w:r>
    </w:p>
    <w:p w14:paraId="647AA4C9" w14:textId="2A043CE7" w:rsidR="1C149D8D" w:rsidRDefault="1C149D8D" w:rsidP="6CA152C3">
      <w:pPr>
        <w:pStyle w:val="Default"/>
        <w:rPr>
          <w:rFonts w:ascii="Verdana" w:eastAsia="Verdana" w:hAnsi="Verdana" w:cs="Verdana"/>
          <w:sz w:val="22"/>
          <w:szCs w:val="22"/>
        </w:rPr>
      </w:pPr>
      <w:r w:rsidRPr="6CA152C3">
        <w:rPr>
          <w:rFonts w:ascii="Verdana" w:eastAsia="Verdana" w:hAnsi="Verdana" w:cs="Verdana"/>
          <w:sz w:val="22"/>
          <w:szCs w:val="22"/>
        </w:rPr>
        <w:t xml:space="preserve"> </w:t>
      </w:r>
    </w:p>
    <w:p w14:paraId="313B6E57" w14:textId="6EB0A157" w:rsidR="2BAA1761" w:rsidRDefault="2BAA1761" w:rsidP="6CA152C3">
      <w:pPr>
        <w:rPr>
          <w:rFonts w:ascii="Verdana" w:eastAsia="Verdana" w:hAnsi="Verdana" w:cs="Verdana"/>
          <w:b/>
          <w:bCs/>
          <w:sz w:val="22"/>
          <w:szCs w:val="22"/>
        </w:rPr>
      </w:pPr>
      <w:r w:rsidRPr="6CA152C3">
        <w:rPr>
          <w:rFonts w:ascii="Verdana" w:eastAsia="Verdana" w:hAnsi="Verdana" w:cs="Verdana"/>
          <w:sz w:val="22"/>
          <w:szCs w:val="22"/>
        </w:rPr>
        <w:t>9.</w:t>
      </w:r>
      <w:r w:rsidR="1C149D8D" w:rsidRPr="6CA152C3">
        <w:rPr>
          <w:rFonts w:ascii="Verdana" w:eastAsia="Verdana" w:hAnsi="Verdana" w:cs="Verdana"/>
          <w:sz w:val="22"/>
          <w:szCs w:val="22"/>
        </w:rPr>
        <w:t xml:space="preserve"> QEF will advise you on the recommended ways to pay your sponsorship.</w:t>
      </w:r>
    </w:p>
    <w:p w14:paraId="4F88A5A4" w14:textId="25308E2E" w:rsidR="6CA152C3" w:rsidRDefault="6CA152C3" w:rsidP="6CA152C3">
      <w:pPr>
        <w:rPr>
          <w:rFonts w:ascii="Verdana" w:eastAsia="Verdana" w:hAnsi="Verdana" w:cs="Verdana"/>
          <w:color w:val="000000" w:themeColor="text1"/>
          <w:sz w:val="22"/>
          <w:szCs w:val="22"/>
        </w:rPr>
      </w:pPr>
    </w:p>
    <w:p w14:paraId="0D0B940D" w14:textId="391CA4FC" w:rsidR="0060016B" w:rsidRPr="005F70ED" w:rsidRDefault="6542681C" w:rsidP="6CA152C3">
      <w:pPr>
        <w:rPr>
          <w:rFonts w:ascii="Verdana" w:eastAsia="Verdana" w:hAnsi="Verdana" w:cs="Verdana"/>
          <w:sz w:val="22"/>
          <w:szCs w:val="22"/>
        </w:rPr>
      </w:pPr>
      <w:r w:rsidRPr="189189E2">
        <w:rPr>
          <w:rFonts w:ascii="Verdana" w:eastAsia="Verdana" w:hAnsi="Verdana" w:cs="Verdana"/>
          <w:sz w:val="22"/>
          <w:szCs w:val="22"/>
        </w:rPr>
        <w:t>11</w:t>
      </w:r>
      <w:r w:rsidR="009F2F50" w:rsidRPr="189189E2">
        <w:rPr>
          <w:rFonts w:ascii="Verdana" w:eastAsia="Verdana" w:hAnsi="Verdana" w:cs="Verdana"/>
          <w:sz w:val="22"/>
          <w:szCs w:val="22"/>
        </w:rPr>
        <w:t xml:space="preserve">. </w:t>
      </w:r>
      <w:r w:rsidR="5081C0E4" w:rsidRPr="189189E2">
        <w:rPr>
          <w:rFonts w:ascii="Verdana" w:eastAsia="Verdana" w:hAnsi="Verdana" w:cs="Verdana"/>
          <w:sz w:val="22"/>
          <w:szCs w:val="22"/>
        </w:rPr>
        <w:t>You</w:t>
      </w:r>
      <w:r w:rsidR="009F2F50" w:rsidRPr="189189E2">
        <w:rPr>
          <w:rFonts w:ascii="Verdana" w:eastAsia="Verdana" w:hAnsi="Verdana" w:cs="Verdana"/>
          <w:sz w:val="22"/>
          <w:szCs w:val="22"/>
        </w:rPr>
        <w:t xml:space="preserve"> </w:t>
      </w:r>
      <w:r w:rsidR="5FF7AFE8" w:rsidRPr="189189E2">
        <w:rPr>
          <w:rFonts w:ascii="Verdana" w:eastAsia="Verdana" w:hAnsi="Verdana" w:cs="Verdana"/>
          <w:sz w:val="22"/>
          <w:szCs w:val="22"/>
        </w:rPr>
        <w:t xml:space="preserve">understand the </w:t>
      </w:r>
      <w:r w:rsidR="009F2F50" w:rsidRPr="189189E2">
        <w:rPr>
          <w:rFonts w:ascii="Verdana" w:eastAsia="Verdana" w:hAnsi="Verdana" w:cs="Verdana"/>
          <w:sz w:val="22"/>
          <w:szCs w:val="22"/>
        </w:rPr>
        <w:t>dea</w:t>
      </w:r>
      <w:r w:rsidR="00BF261F" w:rsidRPr="189189E2">
        <w:rPr>
          <w:rFonts w:ascii="Verdana" w:eastAsia="Verdana" w:hAnsi="Verdana" w:cs="Verdana"/>
          <w:sz w:val="22"/>
          <w:szCs w:val="22"/>
        </w:rPr>
        <w:t xml:space="preserve">dline for sponsorship is </w:t>
      </w:r>
      <w:r w:rsidR="00B8606B" w:rsidRPr="189189E2">
        <w:rPr>
          <w:rFonts w:ascii="Verdana" w:eastAsia="Verdana" w:hAnsi="Verdana" w:cs="Verdana"/>
          <w:sz w:val="22"/>
          <w:szCs w:val="22"/>
        </w:rPr>
        <w:t>2</w:t>
      </w:r>
      <w:r w:rsidR="77ADDCBE" w:rsidRPr="189189E2">
        <w:rPr>
          <w:rFonts w:ascii="Verdana" w:eastAsia="Verdana" w:hAnsi="Verdana" w:cs="Verdana"/>
          <w:sz w:val="22"/>
          <w:szCs w:val="22"/>
        </w:rPr>
        <w:t>7</w:t>
      </w:r>
      <w:r w:rsidR="5D286F15" w:rsidRPr="189189E2">
        <w:rPr>
          <w:rFonts w:ascii="Verdana" w:eastAsia="Verdana" w:hAnsi="Verdana" w:cs="Verdana"/>
          <w:sz w:val="22"/>
          <w:szCs w:val="22"/>
          <w:vertAlign w:val="superscript"/>
        </w:rPr>
        <w:t xml:space="preserve"> </w:t>
      </w:r>
      <w:r w:rsidR="008D1122" w:rsidRPr="189189E2">
        <w:rPr>
          <w:rFonts w:ascii="Verdana" w:eastAsia="Verdana" w:hAnsi="Verdana" w:cs="Verdana"/>
          <w:sz w:val="22"/>
          <w:szCs w:val="22"/>
        </w:rPr>
        <w:t>May 202</w:t>
      </w:r>
      <w:r w:rsidR="78351A01" w:rsidRPr="189189E2">
        <w:rPr>
          <w:rFonts w:ascii="Verdana" w:eastAsia="Verdana" w:hAnsi="Verdana" w:cs="Verdana"/>
          <w:sz w:val="22"/>
          <w:szCs w:val="22"/>
        </w:rPr>
        <w:t>5</w:t>
      </w:r>
      <w:r w:rsidR="009F2F50" w:rsidRPr="189189E2">
        <w:rPr>
          <w:rFonts w:ascii="Verdana" w:eastAsia="Verdana" w:hAnsi="Verdana" w:cs="Verdana"/>
          <w:sz w:val="22"/>
          <w:szCs w:val="22"/>
        </w:rPr>
        <w:t>. I</w:t>
      </w:r>
      <w:r w:rsidR="0060016B" w:rsidRPr="189189E2">
        <w:rPr>
          <w:rFonts w:ascii="Verdana" w:eastAsia="Verdana" w:hAnsi="Verdana" w:cs="Verdana"/>
          <w:sz w:val="22"/>
          <w:szCs w:val="22"/>
        </w:rPr>
        <w:t xml:space="preserve">f you need more time to collect </w:t>
      </w:r>
      <w:r w:rsidR="009F2F50" w:rsidRPr="189189E2">
        <w:rPr>
          <w:rFonts w:ascii="Verdana" w:eastAsia="Verdana" w:hAnsi="Verdana" w:cs="Verdana"/>
          <w:sz w:val="22"/>
          <w:szCs w:val="22"/>
        </w:rPr>
        <w:t>sponsorship, please let QEF know in advance of this date</w:t>
      </w:r>
      <w:r w:rsidR="00BF261F" w:rsidRPr="189189E2">
        <w:rPr>
          <w:rFonts w:ascii="Verdana" w:eastAsia="Verdana" w:hAnsi="Verdana" w:cs="Verdana"/>
          <w:sz w:val="22"/>
          <w:szCs w:val="22"/>
        </w:rPr>
        <w:t>.</w:t>
      </w:r>
    </w:p>
    <w:p w14:paraId="6547B8C8" w14:textId="138A7533" w:rsidR="0060016B" w:rsidRPr="005F70ED" w:rsidRDefault="0060016B" w:rsidP="6CA152C3">
      <w:pPr>
        <w:rPr>
          <w:rFonts w:ascii="Verdana" w:eastAsia="Verdana" w:hAnsi="Verdana" w:cs="Verdana"/>
          <w:sz w:val="22"/>
          <w:szCs w:val="22"/>
        </w:rPr>
      </w:pPr>
    </w:p>
    <w:p w14:paraId="684CFCB6" w14:textId="02F7CD77" w:rsidR="0060016B" w:rsidRPr="005F70ED" w:rsidRDefault="53D4A910" w:rsidP="6CA152C3">
      <w:pPr>
        <w:rPr>
          <w:rFonts w:ascii="Verdana" w:eastAsia="Verdana" w:hAnsi="Verdana" w:cs="Verdana"/>
          <w:sz w:val="22"/>
          <w:szCs w:val="22"/>
        </w:rPr>
      </w:pPr>
      <w:r w:rsidRPr="6CA152C3">
        <w:rPr>
          <w:rFonts w:ascii="Verdana" w:eastAsia="Verdana" w:hAnsi="Verdana" w:cs="Verdana"/>
          <w:sz w:val="22"/>
          <w:szCs w:val="22"/>
        </w:rPr>
        <w:t>1</w:t>
      </w:r>
      <w:r w:rsidR="39BC15D7" w:rsidRPr="6CA152C3">
        <w:rPr>
          <w:rFonts w:ascii="Verdana" w:eastAsia="Verdana" w:hAnsi="Verdana" w:cs="Verdana"/>
          <w:sz w:val="22"/>
          <w:szCs w:val="22"/>
        </w:rPr>
        <w:t>2</w:t>
      </w:r>
      <w:r w:rsidRPr="6CA152C3">
        <w:rPr>
          <w:rFonts w:ascii="Verdana" w:eastAsia="Verdana" w:hAnsi="Verdana" w:cs="Verdana"/>
          <w:sz w:val="22"/>
          <w:szCs w:val="22"/>
        </w:rPr>
        <w:t xml:space="preserve">. </w:t>
      </w:r>
      <w:r w:rsidR="51F5B3C1" w:rsidRPr="6CA152C3">
        <w:rPr>
          <w:rFonts w:ascii="Verdana" w:eastAsia="Verdana" w:hAnsi="Verdana" w:cs="Verdana"/>
          <w:sz w:val="22"/>
          <w:szCs w:val="22"/>
        </w:rPr>
        <w:t>You</w:t>
      </w:r>
      <w:r w:rsidRPr="6CA152C3">
        <w:rPr>
          <w:rFonts w:ascii="Verdana" w:eastAsia="Verdana" w:hAnsi="Verdana" w:cs="Verdana"/>
          <w:sz w:val="22"/>
          <w:szCs w:val="22"/>
        </w:rPr>
        <w:t xml:space="preserve"> understand that </w:t>
      </w:r>
      <w:r w:rsidR="36B70825" w:rsidRPr="6CA152C3">
        <w:rPr>
          <w:rFonts w:ascii="Verdana" w:eastAsia="Verdana" w:hAnsi="Verdana" w:cs="Verdana"/>
          <w:sz w:val="22"/>
          <w:szCs w:val="22"/>
        </w:rPr>
        <w:t>QEF</w:t>
      </w:r>
      <w:r w:rsidRPr="6CA152C3">
        <w:rPr>
          <w:rFonts w:ascii="Verdana" w:eastAsia="Verdana" w:hAnsi="Verdana" w:cs="Verdana"/>
          <w:sz w:val="22"/>
          <w:szCs w:val="22"/>
        </w:rPr>
        <w:t xml:space="preserve"> does not hold any responsibility for my fundraising activity and may terminate my right to raise funds at any time. </w:t>
      </w:r>
    </w:p>
    <w:p w14:paraId="4901F4D5" w14:textId="74F3B717" w:rsidR="0060016B" w:rsidRPr="005F70ED" w:rsidRDefault="0060016B" w:rsidP="6CA152C3">
      <w:pPr>
        <w:rPr>
          <w:rFonts w:ascii="Verdana" w:eastAsia="Verdana" w:hAnsi="Verdana" w:cs="Verdana"/>
          <w:sz w:val="22"/>
          <w:szCs w:val="22"/>
        </w:rPr>
      </w:pPr>
    </w:p>
    <w:p w14:paraId="0E27B00A" w14:textId="0BA05BF3" w:rsidR="0060016B" w:rsidRPr="005F70ED" w:rsidRDefault="53D4A910" w:rsidP="6CA152C3">
      <w:pPr>
        <w:rPr>
          <w:rFonts w:ascii="Verdana" w:eastAsia="Verdana" w:hAnsi="Verdana" w:cs="Verdana"/>
          <w:sz w:val="22"/>
          <w:szCs w:val="22"/>
        </w:rPr>
      </w:pPr>
      <w:r w:rsidRPr="2E1ACE5E">
        <w:rPr>
          <w:rFonts w:ascii="Verdana" w:eastAsia="Verdana" w:hAnsi="Verdana" w:cs="Verdana"/>
          <w:sz w:val="22"/>
          <w:szCs w:val="22"/>
        </w:rPr>
        <w:t>1</w:t>
      </w:r>
      <w:r w:rsidR="3CEFEF58" w:rsidRPr="2E1ACE5E">
        <w:rPr>
          <w:rFonts w:ascii="Verdana" w:eastAsia="Verdana" w:hAnsi="Verdana" w:cs="Verdana"/>
          <w:sz w:val="22"/>
          <w:szCs w:val="22"/>
        </w:rPr>
        <w:t>3</w:t>
      </w:r>
      <w:r w:rsidRPr="2E1ACE5E">
        <w:rPr>
          <w:rFonts w:ascii="Verdana" w:eastAsia="Verdana" w:hAnsi="Verdana" w:cs="Verdana"/>
          <w:sz w:val="22"/>
          <w:szCs w:val="22"/>
        </w:rPr>
        <w:t xml:space="preserve">. </w:t>
      </w:r>
      <w:r w:rsidR="0EEDED58" w:rsidRPr="2E1ACE5E">
        <w:rPr>
          <w:rFonts w:ascii="Verdana" w:eastAsia="Verdana" w:hAnsi="Verdana" w:cs="Verdana"/>
          <w:sz w:val="22"/>
          <w:szCs w:val="22"/>
        </w:rPr>
        <w:t xml:space="preserve">You </w:t>
      </w:r>
      <w:r w:rsidRPr="2E1ACE5E">
        <w:rPr>
          <w:rFonts w:ascii="Verdana" w:eastAsia="Verdana" w:hAnsi="Verdana" w:cs="Verdana"/>
          <w:sz w:val="22"/>
          <w:szCs w:val="22"/>
        </w:rPr>
        <w:t xml:space="preserve">agree that my sponsorship forms and online fundraising pages will make it clear that the money is not given subject to any conditions and that the monies will not be returned if the event is </w:t>
      </w:r>
      <w:r w:rsidR="0D938742" w:rsidRPr="2E1ACE5E">
        <w:rPr>
          <w:rFonts w:ascii="Verdana" w:eastAsia="Verdana" w:hAnsi="Verdana" w:cs="Verdana"/>
          <w:sz w:val="22"/>
          <w:szCs w:val="22"/>
        </w:rPr>
        <w:t>cance10klled,</w:t>
      </w:r>
      <w:r w:rsidRPr="2E1ACE5E">
        <w:rPr>
          <w:rFonts w:ascii="Verdana" w:eastAsia="Verdana" w:hAnsi="Verdana" w:cs="Verdana"/>
          <w:sz w:val="22"/>
          <w:szCs w:val="22"/>
        </w:rPr>
        <w:t xml:space="preserve"> or </w:t>
      </w:r>
      <w:r w:rsidR="3FE710EA" w:rsidRPr="2E1ACE5E">
        <w:rPr>
          <w:rFonts w:ascii="Verdana" w:eastAsia="Verdana" w:hAnsi="Verdana" w:cs="Verdana"/>
          <w:sz w:val="22"/>
          <w:szCs w:val="22"/>
        </w:rPr>
        <w:t>you</w:t>
      </w:r>
      <w:r w:rsidRPr="2E1ACE5E">
        <w:rPr>
          <w:rFonts w:ascii="Verdana" w:eastAsia="Verdana" w:hAnsi="Verdana" w:cs="Verdana"/>
          <w:sz w:val="22"/>
          <w:szCs w:val="22"/>
        </w:rPr>
        <w:t xml:space="preserve"> do not complete the event</w:t>
      </w:r>
      <w:r w:rsidR="6EF556F2" w:rsidRPr="2E1ACE5E">
        <w:rPr>
          <w:rFonts w:ascii="Verdana" w:eastAsia="Verdana" w:hAnsi="Verdana" w:cs="Verdana"/>
          <w:sz w:val="22"/>
          <w:szCs w:val="22"/>
        </w:rPr>
        <w:t>.</w:t>
      </w:r>
    </w:p>
    <w:p w14:paraId="60061E4C" w14:textId="77777777" w:rsidR="009F2F50" w:rsidRPr="005F70ED" w:rsidRDefault="009F2F50" w:rsidP="6CA152C3">
      <w:pPr>
        <w:rPr>
          <w:rFonts w:ascii="Verdana" w:eastAsia="Verdana" w:hAnsi="Verdana" w:cs="Verdana"/>
          <w:sz w:val="22"/>
          <w:szCs w:val="22"/>
        </w:rPr>
      </w:pPr>
    </w:p>
    <w:p w14:paraId="18B3339F" w14:textId="19089B9C" w:rsidR="009F2F50" w:rsidRPr="005F70ED" w:rsidRDefault="41CC897B" w:rsidP="6CA152C3">
      <w:pPr>
        <w:rPr>
          <w:rFonts w:ascii="Verdana" w:eastAsia="Verdana" w:hAnsi="Verdana" w:cs="Verdana"/>
          <w:b/>
          <w:bCs/>
          <w:sz w:val="22"/>
          <w:szCs w:val="22"/>
          <w:u w:val="single"/>
        </w:rPr>
      </w:pPr>
      <w:r w:rsidRPr="6CA152C3">
        <w:rPr>
          <w:rFonts w:ascii="Verdana" w:eastAsia="Verdana" w:hAnsi="Verdana" w:cs="Verdana"/>
          <w:b/>
          <w:bCs/>
          <w:sz w:val="22"/>
          <w:szCs w:val="22"/>
          <w:u w:val="single"/>
        </w:rPr>
        <w:t>Personal Data and Images</w:t>
      </w:r>
    </w:p>
    <w:p w14:paraId="1620E3B3" w14:textId="48A757BA" w:rsidR="009F2F50" w:rsidRPr="005F70ED" w:rsidRDefault="6BCCD44D" w:rsidP="7848F88B">
      <w:pPr>
        <w:rPr>
          <w:rFonts w:ascii="Verdana" w:eastAsia="Verdana" w:hAnsi="Verdana" w:cs="Verdana"/>
          <w:color w:val="000000" w:themeColor="text1"/>
          <w:sz w:val="22"/>
          <w:szCs w:val="22"/>
        </w:rPr>
      </w:pPr>
      <w:r w:rsidRPr="7848F88B">
        <w:rPr>
          <w:rFonts w:ascii="Verdana" w:eastAsia="Verdana" w:hAnsi="Verdana" w:cs="Verdana"/>
          <w:color w:val="000000" w:themeColor="text1"/>
          <w:sz w:val="22"/>
          <w:szCs w:val="22"/>
        </w:rPr>
        <w:t xml:space="preserve">14. Once </w:t>
      </w:r>
      <w:r w:rsidR="05F4F806" w:rsidRPr="7848F88B">
        <w:rPr>
          <w:rFonts w:ascii="Verdana" w:eastAsia="Verdana" w:hAnsi="Verdana" w:cs="Verdana"/>
          <w:color w:val="000000" w:themeColor="text1"/>
          <w:sz w:val="22"/>
          <w:szCs w:val="22"/>
        </w:rPr>
        <w:t xml:space="preserve">you </w:t>
      </w:r>
      <w:r w:rsidRPr="7848F88B">
        <w:rPr>
          <w:rFonts w:ascii="Verdana" w:eastAsia="Verdana" w:hAnsi="Verdana" w:cs="Verdana"/>
          <w:color w:val="000000" w:themeColor="text1"/>
          <w:sz w:val="22"/>
          <w:szCs w:val="22"/>
        </w:rPr>
        <w:t xml:space="preserve">have chosen a running vest size and name, </w:t>
      </w:r>
      <w:r w:rsidR="4C92FAB5" w:rsidRPr="7848F88B">
        <w:rPr>
          <w:rFonts w:ascii="Verdana" w:eastAsia="Verdana" w:hAnsi="Verdana" w:cs="Verdana"/>
          <w:color w:val="000000" w:themeColor="text1"/>
          <w:sz w:val="22"/>
          <w:szCs w:val="22"/>
        </w:rPr>
        <w:t xml:space="preserve">you </w:t>
      </w:r>
      <w:r w:rsidRPr="7848F88B">
        <w:rPr>
          <w:rFonts w:ascii="Verdana" w:eastAsia="Verdana" w:hAnsi="Verdana" w:cs="Verdana"/>
          <w:color w:val="000000" w:themeColor="text1"/>
          <w:sz w:val="22"/>
          <w:szCs w:val="22"/>
        </w:rPr>
        <w:t xml:space="preserve">understand if QEF have already done their order, </w:t>
      </w:r>
      <w:r w:rsidR="1DC4C840" w:rsidRPr="7848F88B">
        <w:rPr>
          <w:rFonts w:ascii="Verdana" w:eastAsia="Verdana" w:hAnsi="Verdana" w:cs="Verdana"/>
          <w:color w:val="000000" w:themeColor="text1"/>
          <w:sz w:val="22"/>
          <w:szCs w:val="22"/>
        </w:rPr>
        <w:t>you</w:t>
      </w:r>
      <w:r w:rsidRPr="7848F88B">
        <w:rPr>
          <w:rFonts w:ascii="Verdana" w:eastAsia="Verdana" w:hAnsi="Verdana" w:cs="Verdana"/>
          <w:color w:val="000000" w:themeColor="text1"/>
          <w:sz w:val="22"/>
          <w:szCs w:val="22"/>
        </w:rPr>
        <w:t xml:space="preserve"> cannot request another running vest in another size. </w:t>
      </w:r>
      <w:r w:rsidR="367F741F" w:rsidRPr="7848F88B">
        <w:rPr>
          <w:rFonts w:ascii="Verdana" w:eastAsia="Verdana" w:hAnsi="Verdana" w:cs="Verdana"/>
          <w:color w:val="000000" w:themeColor="text1"/>
          <w:sz w:val="22"/>
          <w:szCs w:val="22"/>
        </w:rPr>
        <w:t xml:space="preserve">Please check the size guide below. </w:t>
      </w:r>
    </w:p>
    <w:p w14:paraId="25E0591A" w14:textId="619F4EA8" w:rsidR="009F2F50" w:rsidRPr="005F70ED" w:rsidRDefault="009F2F50" w:rsidP="6CA152C3">
      <w:pPr>
        <w:rPr>
          <w:rFonts w:ascii="Verdana" w:eastAsia="Verdana" w:hAnsi="Verdana" w:cs="Verdana"/>
          <w:color w:val="000000" w:themeColor="text1"/>
          <w:sz w:val="22"/>
          <w:szCs w:val="22"/>
        </w:rPr>
      </w:pPr>
    </w:p>
    <w:p w14:paraId="7D524638" w14:textId="4349D8CC" w:rsidR="009F2F50" w:rsidRPr="005F70ED" w:rsidRDefault="43A49C10" w:rsidP="6CA152C3">
      <w:pPr>
        <w:rPr>
          <w:rFonts w:ascii="Verdana" w:eastAsia="Verdana" w:hAnsi="Verdana" w:cs="Verdana"/>
          <w:sz w:val="22"/>
          <w:szCs w:val="22"/>
        </w:rPr>
      </w:pPr>
      <w:r w:rsidRPr="6CA152C3">
        <w:rPr>
          <w:rFonts w:ascii="Verdana" w:eastAsia="Verdana" w:hAnsi="Verdana" w:cs="Verdana"/>
          <w:sz w:val="22"/>
          <w:szCs w:val="22"/>
        </w:rPr>
        <w:t>1</w:t>
      </w:r>
      <w:r w:rsidR="65EA700B" w:rsidRPr="6CA152C3">
        <w:rPr>
          <w:rFonts w:ascii="Verdana" w:eastAsia="Verdana" w:hAnsi="Verdana" w:cs="Verdana"/>
          <w:sz w:val="22"/>
          <w:szCs w:val="22"/>
        </w:rPr>
        <w:t>5</w:t>
      </w:r>
      <w:r w:rsidRPr="6CA152C3">
        <w:rPr>
          <w:rFonts w:ascii="Verdana" w:eastAsia="Verdana" w:hAnsi="Verdana" w:cs="Verdana"/>
          <w:sz w:val="22"/>
          <w:szCs w:val="22"/>
        </w:rPr>
        <w:t xml:space="preserve">. </w:t>
      </w:r>
      <w:r w:rsidR="71136FD4" w:rsidRPr="6CA152C3">
        <w:rPr>
          <w:rFonts w:ascii="Verdana" w:eastAsia="Verdana" w:hAnsi="Verdana" w:cs="Verdana"/>
          <w:sz w:val="22"/>
          <w:szCs w:val="22"/>
        </w:rPr>
        <w:t xml:space="preserve">QEF </w:t>
      </w:r>
      <w:r w:rsidR="0076749F" w:rsidRPr="6CA152C3">
        <w:rPr>
          <w:rFonts w:ascii="Verdana" w:eastAsia="Verdana" w:hAnsi="Verdana" w:cs="Verdana"/>
          <w:sz w:val="22"/>
          <w:szCs w:val="22"/>
        </w:rPr>
        <w:t xml:space="preserve">runners </w:t>
      </w:r>
      <w:r w:rsidR="009F2F50" w:rsidRPr="6CA152C3">
        <w:rPr>
          <w:rFonts w:ascii="Verdana" w:eastAsia="Verdana" w:hAnsi="Verdana" w:cs="Verdana"/>
          <w:sz w:val="22"/>
          <w:szCs w:val="22"/>
        </w:rPr>
        <w:t xml:space="preserve">agree that images, audio and video taken on the day may be used by QEF to promote </w:t>
      </w:r>
      <w:r w:rsidR="00AC7B1B" w:rsidRPr="6CA152C3">
        <w:rPr>
          <w:rFonts w:ascii="Verdana" w:eastAsia="Verdana" w:hAnsi="Verdana" w:cs="Verdana"/>
          <w:sz w:val="22"/>
          <w:szCs w:val="22"/>
        </w:rPr>
        <w:t>events</w:t>
      </w:r>
      <w:r w:rsidR="009F2F50" w:rsidRPr="6CA152C3">
        <w:rPr>
          <w:rFonts w:ascii="Verdana" w:eastAsia="Verdana" w:hAnsi="Verdana" w:cs="Verdana"/>
          <w:sz w:val="22"/>
          <w:szCs w:val="22"/>
        </w:rPr>
        <w:t xml:space="preserve"> in the future. </w:t>
      </w:r>
      <w:r w:rsidR="44FD58C2" w:rsidRPr="6CA152C3">
        <w:rPr>
          <w:rFonts w:ascii="Verdana" w:eastAsia="Verdana" w:hAnsi="Verdana" w:cs="Verdana"/>
          <w:sz w:val="22"/>
          <w:szCs w:val="22"/>
        </w:rPr>
        <w:t xml:space="preserve">If you do not wish to consent to </w:t>
      </w:r>
      <w:proofErr w:type="gramStart"/>
      <w:r w:rsidR="44FD58C2" w:rsidRPr="6CA152C3">
        <w:rPr>
          <w:rFonts w:ascii="Verdana" w:eastAsia="Verdana" w:hAnsi="Verdana" w:cs="Verdana"/>
          <w:sz w:val="22"/>
          <w:szCs w:val="22"/>
        </w:rPr>
        <w:t>this</w:t>
      </w:r>
      <w:proofErr w:type="gramEnd"/>
      <w:r w:rsidR="44FD58C2" w:rsidRPr="6CA152C3">
        <w:rPr>
          <w:rFonts w:ascii="Verdana" w:eastAsia="Verdana" w:hAnsi="Verdana" w:cs="Verdana"/>
          <w:sz w:val="22"/>
          <w:szCs w:val="22"/>
        </w:rPr>
        <w:t xml:space="preserve"> please email </w:t>
      </w:r>
      <w:hyperlink r:id="rId10">
        <w:r w:rsidR="44FD58C2" w:rsidRPr="6CA152C3">
          <w:rPr>
            <w:rStyle w:val="Hyperlink"/>
            <w:rFonts w:ascii="Verdana" w:eastAsia="Verdana" w:hAnsi="Verdana" w:cs="Verdana"/>
            <w:sz w:val="22"/>
            <w:szCs w:val="22"/>
          </w:rPr>
          <w:t>events@qef.org.uk</w:t>
        </w:r>
      </w:hyperlink>
      <w:r w:rsidR="44FD58C2" w:rsidRPr="6CA152C3">
        <w:rPr>
          <w:rFonts w:ascii="Verdana" w:eastAsia="Verdana" w:hAnsi="Verdana" w:cs="Verdana"/>
          <w:sz w:val="22"/>
          <w:szCs w:val="22"/>
        </w:rPr>
        <w:t xml:space="preserve"> </w:t>
      </w:r>
    </w:p>
    <w:p w14:paraId="3C3DC956" w14:textId="55204804" w:rsidR="6CA152C3" w:rsidRDefault="6CA152C3" w:rsidP="6CA152C3">
      <w:pPr>
        <w:rPr>
          <w:rFonts w:ascii="Verdana" w:eastAsia="Verdana" w:hAnsi="Verdana" w:cs="Verdana"/>
          <w:sz w:val="22"/>
          <w:szCs w:val="22"/>
        </w:rPr>
      </w:pPr>
    </w:p>
    <w:p w14:paraId="2434B197" w14:textId="1FCA8D83" w:rsidR="00901836" w:rsidRDefault="00901836" w:rsidP="605B9FD6">
      <w:pPr>
        <w:rPr>
          <w:rFonts w:ascii="Verdana" w:eastAsia="Verdana" w:hAnsi="Verdana" w:cs="Verdana"/>
          <w:sz w:val="22"/>
          <w:szCs w:val="22"/>
        </w:rPr>
      </w:pPr>
    </w:p>
    <w:p w14:paraId="2F280051" w14:textId="0DD11740" w:rsidR="00901836" w:rsidRDefault="00901836" w:rsidP="605B9FD6">
      <w:pPr>
        <w:rPr>
          <w:rFonts w:ascii="Verdana" w:eastAsia="Verdana" w:hAnsi="Verdana" w:cs="Verdana"/>
          <w:sz w:val="22"/>
          <w:szCs w:val="22"/>
        </w:rPr>
      </w:pPr>
    </w:p>
    <w:p w14:paraId="59EA784E" w14:textId="671CBF30" w:rsidR="00901836" w:rsidRDefault="00901836" w:rsidP="605B9FD6">
      <w:pPr>
        <w:rPr>
          <w:rFonts w:ascii="Verdana" w:eastAsia="Verdana" w:hAnsi="Verdana" w:cs="Verdana"/>
          <w:sz w:val="22"/>
          <w:szCs w:val="22"/>
        </w:rPr>
      </w:pPr>
    </w:p>
    <w:p w14:paraId="23FB0803" w14:textId="77777777" w:rsidR="00901836" w:rsidRDefault="399B3966" w:rsidP="605B9FD6">
      <w:pPr>
        <w:jc w:val="center"/>
        <w:rPr>
          <w:rFonts w:ascii="Verdana" w:hAnsi="Verdana" w:cs="Calibri"/>
          <w:i/>
          <w:iCs/>
          <w:sz w:val="22"/>
          <w:szCs w:val="22"/>
        </w:rPr>
      </w:pPr>
      <w:r w:rsidRPr="605B9FD6">
        <w:rPr>
          <w:rFonts w:ascii="Verdana" w:hAnsi="Verdana" w:cs="Calibri"/>
          <w:i/>
          <w:iCs/>
          <w:sz w:val="22"/>
          <w:szCs w:val="22"/>
        </w:rPr>
        <w:t>Registered Charity No. 251051</w:t>
      </w:r>
    </w:p>
    <w:p w14:paraId="0E48B67E" w14:textId="139CE61D" w:rsidR="00901836" w:rsidRDefault="00901836" w:rsidP="605B9FD6">
      <w:pPr>
        <w:rPr>
          <w:rFonts w:ascii="Verdana" w:eastAsia="Verdana" w:hAnsi="Verdana" w:cs="Verdana"/>
          <w:sz w:val="22"/>
          <w:szCs w:val="22"/>
        </w:rPr>
      </w:pPr>
    </w:p>
    <w:p w14:paraId="3190F7BE" w14:textId="1E5FA768" w:rsidR="00901836" w:rsidRDefault="00901836" w:rsidP="605B9FD6">
      <w:pPr>
        <w:rPr>
          <w:rFonts w:ascii="Verdana" w:eastAsia="Verdana" w:hAnsi="Verdana" w:cs="Verdana"/>
          <w:sz w:val="22"/>
          <w:szCs w:val="22"/>
        </w:rPr>
      </w:pPr>
    </w:p>
    <w:p w14:paraId="2FF5FFD2" w14:textId="5349824D" w:rsidR="00901836" w:rsidRDefault="00901836" w:rsidP="605B9FD6">
      <w:pPr>
        <w:rPr>
          <w:rFonts w:ascii="Verdana" w:eastAsia="Verdana" w:hAnsi="Verdana" w:cs="Verdana"/>
          <w:sz w:val="22"/>
          <w:szCs w:val="22"/>
        </w:rPr>
      </w:pPr>
    </w:p>
    <w:p w14:paraId="02F240BF" w14:textId="1BC8BD35" w:rsidR="00901836" w:rsidRDefault="00901836" w:rsidP="605B9FD6">
      <w:pPr>
        <w:rPr>
          <w:rFonts w:ascii="Verdana" w:eastAsia="Verdana" w:hAnsi="Verdana" w:cs="Verdana"/>
          <w:sz w:val="22"/>
          <w:szCs w:val="22"/>
        </w:rPr>
      </w:pPr>
    </w:p>
    <w:p w14:paraId="72E4CC31" w14:textId="5FD111CD" w:rsidR="00901836" w:rsidRDefault="00901836" w:rsidP="605B9FD6">
      <w:pPr>
        <w:rPr>
          <w:rFonts w:ascii="Verdana" w:eastAsia="Verdana" w:hAnsi="Verdana" w:cs="Verdana"/>
          <w:sz w:val="22"/>
          <w:szCs w:val="22"/>
        </w:rPr>
      </w:pPr>
    </w:p>
    <w:p w14:paraId="49089E54" w14:textId="6F2FC64B" w:rsidR="00901836" w:rsidRDefault="00901836" w:rsidP="605B9FD6">
      <w:pPr>
        <w:rPr>
          <w:rFonts w:ascii="Verdana" w:eastAsia="Verdana" w:hAnsi="Verdana" w:cs="Verdana"/>
          <w:sz w:val="22"/>
          <w:szCs w:val="22"/>
        </w:rPr>
      </w:pPr>
    </w:p>
    <w:p w14:paraId="3C74CD06" w14:textId="62F5FA65" w:rsidR="00901836" w:rsidRDefault="00901836" w:rsidP="605B9FD6">
      <w:pPr>
        <w:rPr>
          <w:rFonts w:ascii="Verdana" w:eastAsia="Verdana" w:hAnsi="Verdana" w:cs="Verdana"/>
          <w:sz w:val="22"/>
          <w:szCs w:val="22"/>
        </w:rPr>
      </w:pPr>
    </w:p>
    <w:p w14:paraId="45A8901A" w14:textId="75186C70" w:rsidR="00901836" w:rsidRDefault="00901836" w:rsidP="605B9FD6">
      <w:pPr>
        <w:rPr>
          <w:rFonts w:ascii="Verdana" w:eastAsia="Verdana" w:hAnsi="Verdana" w:cs="Verdana"/>
          <w:sz w:val="22"/>
          <w:szCs w:val="22"/>
        </w:rPr>
      </w:pPr>
    </w:p>
    <w:p w14:paraId="333564B1" w14:textId="37A4C36C" w:rsidR="00901836" w:rsidRDefault="00901836" w:rsidP="605B9FD6">
      <w:pPr>
        <w:rPr>
          <w:rFonts w:ascii="Verdana" w:eastAsia="Verdana" w:hAnsi="Verdana" w:cs="Verdana"/>
          <w:sz w:val="22"/>
          <w:szCs w:val="22"/>
        </w:rPr>
      </w:pPr>
    </w:p>
    <w:p w14:paraId="36D9F4A1" w14:textId="779D6283" w:rsidR="00901836" w:rsidRDefault="00901836" w:rsidP="605B9FD6">
      <w:pPr>
        <w:rPr>
          <w:rFonts w:ascii="Verdana" w:eastAsia="Verdana" w:hAnsi="Verdana" w:cs="Verdana"/>
          <w:sz w:val="22"/>
          <w:szCs w:val="22"/>
        </w:rPr>
      </w:pPr>
    </w:p>
    <w:p w14:paraId="23B8116A" w14:textId="71262E81" w:rsidR="00901836" w:rsidRDefault="00901836" w:rsidP="605B9FD6">
      <w:pPr>
        <w:rPr>
          <w:rFonts w:ascii="Verdana" w:eastAsia="Verdana" w:hAnsi="Verdana" w:cs="Verdana"/>
          <w:sz w:val="22"/>
          <w:szCs w:val="22"/>
        </w:rPr>
      </w:pPr>
    </w:p>
    <w:p w14:paraId="2A9BE995" w14:textId="71E4A34E" w:rsidR="00901836" w:rsidRDefault="00901836" w:rsidP="605B9FD6">
      <w:pPr>
        <w:rPr>
          <w:rFonts w:ascii="Verdana" w:eastAsia="Verdana" w:hAnsi="Verdana" w:cs="Verdana"/>
          <w:sz w:val="22"/>
          <w:szCs w:val="22"/>
        </w:rPr>
      </w:pPr>
    </w:p>
    <w:p w14:paraId="424CD4FC" w14:textId="585641B3" w:rsidR="00901836" w:rsidRDefault="00901836" w:rsidP="605B9FD6">
      <w:pPr>
        <w:rPr>
          <w:rFonts w:ascii="Verdana" w:eastAsia="Verdana" w:hAnsi="Verdana" w:cs="Verdana"/>
          <w:sz w:val="22"/>
          <w:szCs w:val="22"/>
        </w:rPr>
      </w:pPr>
    </w:p>
    <w:p w14:paraId="2C059CF3" w14:textId="493A8A96" w:rsidR="00901836" w:rsidRDefault="00901836" w:rsidP="605B9FD6">
      <w:pPr>
        <w:rPr>
          <w:rFonts w:ascii="Verdana" w:eastAsia="Verdana" w:hAnsi="Verdana" w:cs="Verdana"/>
          <w:sz w:val="22"/>
          <w:szCs w:val="22"/>
        </w:rPr>
      </w:pPr>
    </w:p>
    <w:p w14:paraId="3656B9AB" w14:textId="64CBEE7F" w:rsidR="00901836" w:rsidRDefault="399B3966" w:rsidP="605B9FD6">
      <w:pPr>
        <w:jc w:val="center"/>
      </w:pPr>
      <w:r>
        <w:rPr>
          <w:noProof/>
        </w:rPr>
        <w:lastRenderedPageBreak/>
        <w:drawing>
          <wp:inline distT="0" distB="0" distL="0" distR="0" wp14:anchorId="71A6C2AE" wp14:editId="2EB1C506">
            <wp:extent cx="5610225" cy="7998612"/>
            <wp:effectExtent l="0" t="0" r="0" b="0"/>
            <wp:docPr id="1178321453" name="Picture 117832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0225" cy="7998612"/>
                    </a:xfrm>
                    <a:prstGeom prst="rect">
                      <a:avLst/>
                    </a:prstGeom>
                  </pic:spPr>
                </pic:pic>
              </a:graphicData>
            </a:graphic>
          </wp:inline>
        </w:drawing>
      </w:r>
    </w:p>
    <w:p w14:paraId="16AE42FE" w14:textId="1C6DC070" w:rsidR="605B9FD6" w:rsidRDefault="605B9FD6" w:rsidP="605B9FD6">
      <w:pPr>
        <w:jc w:val="center"/>
      </w:pPr>
    </w:p>
    <w:p w14:paraId="3324DB81" w14:textId="77777777" w:rsidR="00901836" w:rsidRPr="00B8606B" w:rsidRDefault="004D2942" w:rsidP="008E0AC1">
      <w:pPr>
        <w:jc w:val="center"/>
        <w:rPr>
          <w:rFonts w:ascii="Verdana" w:hAnsi="Verdana" w:cs="Calibri"/>
          <w:sz w:val="22"/>
          <w:szCs w:val="22"/>
        </w:rPr>
      </w:pPr>
      <w:r w:rsidRPr="005F70ED">
        <w:rPr>
          <w:rFonts w:ascii="Verdana" w:hAnsi="Verdana" w:cs="Calibri"/>
          <w:noProof/>
        </w:rPr>
        <mc:AlternateContent>
          <mc:Choice Requires="wps">
            <w:drawing>
              <wp:anchor distT="0" distB="0" distL="114300" distR="114300" simplePos="0" relativeHeight="251658752" behindDoc="1" locked="0" layoutInCell="1" allowOverlap="1" wp14:anchorId="594E7CEE" wp14:editId="07777777">
                <wp:simplePos x="0" y="0"/>
                <wp:positionH relativeFrom="margin">
                  <wp:posOffset>5424170</wp:posOffset>
                </wp:positionH>
                <wp:positionV relativeFrom="paragraph">
                  <wp:posOffset>154940</wp:posOffset>
                </wp:positionV>
                <wp:extent cx="2352040" cy="2242185"/>
                <wp:effectExtent l="13970" t="12065" r="15240"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242185"/>
                        </a:xfrm>
                        <a:prstGeom prst="ellipse">
                          <a:avLst/>
                        </a:prstGeom>
                        <a:solidFill>
                          <a:srgbClr val="B4C7E7"/>
                        </a:solidFill>
                        <a:ln w="12700" algn="ctr">
                          <a:solidFill>
                            <a:srgbClr val="B4C7E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738DA97">
              <v:oval id="Oval 3" style="position:absolute;margin-left:427.1pt;margin-top:12.2pt;width:185.2pt;height:17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4c7e7" strokecolor="#b4c7e7" strokeweight="1pt" w14:anchorId="37152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">
                <v:stroke joinstyle="miter"/>
                <w10:wrap anchorx="margin"/>
              </v:oval>
            </w:pict>
          </mc:Fallback>
        </mc:AlternateContent>
      </w:r>
    </w:p>
    <w:p w14:paraId="414E24B8" w14:textId="790BFE5B" w:rsidR="00B8606B" w:rsidRPr="00B8606B" w:rsidRDefault="00B8606B" w:rsidP="067D1A21">
      <w:pPr>
        <w:jc w:val="center"/>
        <w:rPr>
          <w:rFonts w:ascii="Verdana" w:hAnsi="Verdana" w:cs="Calibri"/>
          <w:i/>
          <w:iCs/>
          <w:sz w:val="22"/>
          <w:szCs w:val="22"/>
        </w:rPr>
      </w:pPr>
    </w:p>
    <w:p w14:paraId="45FB0818" w14:textId="6517800F" w:rsidR="00B8606B" w:rsidRPr="00B8606B" w:rsidRDefault="00B8606B" w:rsidP="067D1A21">
      <w:pPr>
        <w:jc w:val="center"/>
        <w:rPr>
          <w:rFonts w:ascii="Verdana" w:hAnsi="Verdana" w:cs="Calibri"/>
          <w:i/>
          <w:iCs/>
          <w:sz w:val="22"/>
          <w:szCs w:val="22"/>
        </w:rPr>
      </w:pPr>
    </w:p>
    <w:sectPr w:rsidR="00B8606B" w:rsidRPr="00B8606B" w:rsidSect="00903490">
      <w:headerReference w:type="default" r:id="rId12"/>
      <w:footerReference w:type="even" r:id="rId13"/>
      <w:pgSz w:w="11906" w:h="16838" w:code="9"/>
      <w:pgMar w:top="567" w:right="1134" w:bottom="360" w:left="113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529E" w14:textId="77777777" w:rsidR="00AD1F6C" w:rsidRDefault="00AD1F6C">
      <w:r>
        <w:separator/>
      </w:r>
    </w:p>
  </w:endnote>
  <w:endnote w:type="continuationSeparator" w:id="0">
    <w:p w14:paraId="2FFCFA0E" w14:textId="77777777" w:rsidR="00AD1F6C" w:rsidRDefault="00AD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antGarde CE">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25295" w:rsidRDefault="00625295" w:rsidP="009F2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625295" w:rsidRDefault="0062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899B" w14:textId="77777777" w:rsidR="00AD1F6C" w:rsidRDefault="00AD1F6C">
      <w:r>
        <w:separator/>
      </w:r>
    </w:p>
  </w:footnote>
  <w:footnote w:type="continuationSeparator" w:id="0">
    <w:p w14:paraId="32CA512E" w14:textId="77777777" w:rsidR="00AD1F6C" w:rsidRDefault="00AD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84D9" w14:textId="77777777" w:rsidR="00625295" w:rsidRDefault="004D2942">
    <w:pPr>
      <w:pStyle w:val="Header"/>
    </w:pPr>
    <w:r>
      <w:rPr>
        <w:noProof/>
      </w:rPr>
      <w:drawing>
        <wp:anchor distT="0" distB="0" distL="114300" distR="114300" simplePos="0" relativeHeight="251657216" behindDoc="1" locked="0" layoutInCell="1" allowOverlap="1" wp14:anchorId="7698DF03" wp14:editId="07777777">
          <wp:simplePos x="0" y="0"/>
          <wp:positionH relativeFrom="column">
            <wp:posOffset>4737735</wp:posOffset>
          </wp:positionH>
          <wp:positionV relativeFrom="paragraph">
            <wp:posOffset>-219710</wp:posOffset>
          </wp:positionV>
          <wp:extent cx="1724025" cy="457200"/>
          <wp:effectExtent l="0" t="0" r="0" b="0"/>
          <wp:wrapTight wrapText="bothSides">
            <wp:wrapPolygon edited="0">
              <wp:start x="1193" y="0"/>
              <wp:lineTo x="0" y="4500"/>
              <wp:lineTo x="0" y="15300"/>
              <wp:lineTo x="1432" y="20700"/>
              <wp:lineTo x="1671" y="20700"/>
              <wp:lineTo x="18378" y="20700"/>
              <wp:lineTo x="20287" y="19800"/>
              <wp:lineTo x="20765" y="16200"/>
              <wp:lineTo x="19571" y="14400"/>
              <wp:lineTo x="21481" y="6300"/>
              <wp:lineTo x="21481" y="0"/>
              <wp:lineTo x="4535" y="0"/>
              <wp:lineTo x="11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3DAB32" wp14:editId="07777777">
          <wp:simplePos x="0" y="0"/>
          <wp:positionH relativeFrom="column">
            <wp:posOffset>2134235</wp:posOffset>
          </wp:positionH>
          <wp:positionV relativeFrom="paragraph">
            <wp:posOffset>-264160</wp:posOffset>
          </wp:positionV>
          <wp:extent cx="1856105" cy="682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10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1t9DnuMzsiEcY" int2:id="BDs1PS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4511C"/>
    <w:multiLevelType w:val="hybridMultilevel"/>
    <w:tmpl w:val="E0EC5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8D7DA0"/>
    <w:multiLevelType w:val="hybridMultilevel"/>
    <w:tmpl w:val="7A40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B1191"/>
    <w:multiLevelType w:val="hybridMultilevel"/>
    <w:tmpl w:val="E668A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2361304">
    <w:abstractNumId w:val="2"/>
  </w:num>
  <w:num w:numId="2" w16cid:durableId="53084164">
    <w:abstractNumId w:val="0"/>
  </w:num>
  <w:num w:numId="3" w16cid:durableId="103955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69"/>
    <w:rsid w:val="0001345E"/>
    <w:rsid w:val="00014600"/>
    <w:rsid w:val="000253AE"/>
    <w:rsid w:val="000255EC"/>
    <w:rsid w:val="00050F61"/>
    <w:rsid w:val="0009564C"/>
    <w:rsid w:val="000A13E8"/>
    <w:rsid w:val="000D0891"/>
    <w:rsid w:val="000D1B47"/>
    <w:rsid w:val="000D2B7C"/>
    <w:rsid w:val="000E3BE2"/>
    <w:rsid w:val="000E40ED"/>
    <w:rsid w:val="00107D9F"/>
    <w:rsid w:val="00134021"/>
    <w:rsid w:val="00184599"/>
    <w:rsid w:val="001A1C3B"/>
    <w:rsid w:val="001A6AF9"/>
    <w:rsid w:val="001B0C03"/>
    <w:rsid w:val="001D66F8"/>
    <w:rsid w:val="0020628E"/>
    <w:rsid w:val="00225A36"/>
    <w:rsid w:val="00230168"/>
    <w:rsid w:val="00255BB2"/>
    <w:rsid w:val="002705BF"/>
    <w:rsid w:val="00297871"/>
    <w:rsid w:val="002A43B4"/>
    <w:rsid w:val="002C16F0"/>
    <w:rsid w:val="002D6087"/>
    <w:rsid w:val="003045B3"/>
    <w:rsid w:val="00320348"/>
    <w:rsid w:val="00337D47"/>
    <w:rsid w:val="003455FA"/>
    <w:rsid w:val="00377CEC"/>
    <w:rsid w:val="00384E16"/>
    <w:rsid w:val="003A245C"/>
    <w:rsid w:val="003C0549"/>
    <w:rsid w:val="003F626F"/>
    <w:rsid w:val="00425F3A"/>
    <w:rsid w:val="00436B82"/>
    <w:rsid w:val="00444069"/>
    <w:rsid w:val="00457136"/>
    <w:rsid w:val="004D2942"/>
    <w:rsid w:val="004D5496"/>
    <w:rsid w:val="00505659"/>
    <w:rsid w:val="00516BD3"/>
    <w:rsid w:val="005404E0"/>
    <w:rsid w:val="00555BEF"/>
    <w:rsid w:val="00556886"/>
    <w:rsid w:val="005723B4"/>
    <w:rsid w:val="00595540"/>
    <w:rsid w:val="00595F45"/>
    <w:rsid w:val="005C0CE6"/>
    <w:rsid w:val="005C37AC"/>
    <w:rsid w:val="005C5446"/>
    <w:rsid w:val="005F6E84"/>
    <w:rsid w:val="005F70ED"/>
    <w:rsid w:val="005F7186"/>
    <w:rsid w:val="0060016B"/>
    <w:rsid w:val="00612B21"/>
    <w:rsid w:val="00625295"/>
    <w:rsid w:val="00625B6F"/>
    <w:rsid w:val="006449A3"/>
    <w:rsid w:val="00651A5D"/>
    <w:rsid w:val="006612FD"/>
    <w:rsid w:val="00667D10"/>
    <w:rsid w:val="006948F5"/>
    <w:rsid w:val="00696FA6"/>
    <w:rsid w:val="006B717F"/>
    <w:rsid w:val="006D1858"/>
    <w:rsid w:val="006E5918"/>
    <w:rsid w:val="007241B0"/>
    <w:rsid w:val="00745D5E"/>
    <w:rsid w:val="00751FEC"/>
    <w:rsid w:val="007649B0"/>
    <w:rsid w:val="0076749F"/>
    <w:rsid w:val="00783F98"/>
    <w:rsid w:val="007A4A7F"/>
    <w:rsid w:val="007B0F4A"/>
    <w:rsid w:val="007B7130"/>
    <w:rsid w:val="007B78DE"/>
    <w:rsid w:val="007E194B"/>
    <w:rsid w:val="007E7FC8"/>
    <w:rsid w:val="008015BD"/>
    <w:rsid w:val="008046DB"/>
    <w:rsid w:val="00807B66"/>
    <w:rsid w:val="00825046"/>
    <w:rsid w:val="008345B2"/>
    <w:rsid w:val="00835FD0"/>
    <w:rsid w:val="00840F2E"/>
    <w:rsid w:val="00892039"/>
    <w:rsid w:val="008C3BF0"/>
    <w:rsid w:val="008D1122"/>
    <w:rsid w:val="008D4101"/>
    <w:rsid w:val="008E0AC1"/>
    <w:rsid w:val="008F3542"/>
    <w:rsid w:val="00901836"/>
    <w:rsid w:val="00903490"/>
    <w:rsid w:val="009312F9"/>
    <w:rsid w:val="009F106C"/>
    <w:rsid w:val="009F2F50"/>
    <w:rsid w:val="009F6852"/>
    <w:rsid w:val="00A94C97"/>
    <w:rsid w:val="00AC7560"/>
    <w:rsid w:val="00AC7B1B"/>
    <w:rsid w:val="00AD1F6C"/>
    <w:rsid w:val="00AF2F57"/>
    <w:rsid w:val="00B317F9"/>
    <w:rsid w:val="00B35121"/>
    <w:rsid w:val="00B4552D"/>
    <w:rsid w:val="00B46B5E"/>
    <w:rsid w:val="00B57329"/>
    <w:rsid w:val="00B8606B"/>
    <w:rsid w:val="00BA5E5A"/>
    <w:rsid w:val="00BC3678"/>
    <w:rsid w:val="00BC4938"/>
    <w:rsid w:val="00BE2AE0"/>
    <w:rsid w:val="00BF261F"/>
    <w:rsid w:val="00C01B57"/>
    <w:rsid w:val="00C26050"/>
    <w:rsid w:val="00C314A4"/>
    <w:rsid w:val="00C54B57"/>
    <w:rsid w:val="00C97126"/>
    <w:rsid w:val="00CB2299"/>
    <w:rsid w:val="00CB2A03"/>
    <w:rsid w:val="00CC236C"/>
    <w:rsid w:val="00CE3924"/>
    <w:rsid w:val="00CF1134"/>
    <w:rsid w:val="00D05517"/>
    <w:rsid w:val="00D128E5"/>
    <w:rsid w:val="00D230BE"/>
    <w:rsid w:val="00D474D8"/>
    <w:rsid w:val="00D47851"/>
    <w:rsid w:val="00D65568"/>
    <w:rsid w:val="00D7073C"/>
    <w:rsid w:val="00D8139B"/>
    <w:rsid w:val="00D82E45"/>
    <w:rsid w:val="00D85599"/>
    <w:rsid w:val="00D928C9"/>
    <w:rsid w:val="00D94BE2"/>
    <w:rsid w:val="00DD2A19"/>
    <w:rsid w:val="00DE0E96"/>
    <w:rsid w:val="00E26475"/>
    <w:rsid w:val="00E53750"/>
    <w:rsid w:val="00E57057"/>
    <w:rsid w:val="00E74F61"/>
    <w:rsid w:val="00E8539C"/>
    <w:rsid w:val="00E87D9F"/>
    <w:rsid w:val="00EA9267"/>
    <w:rsid w:val="00EB3900"/>
    <w:rsid w:val="00EB7F7B"/>
    <w:rsid w:val="00ED2763"/>
    <w:rsid w:val="00EF296A"/>
    <w:rsid w:val="00F02974"/>
    <w:rsid w:val="00F45312"/>
    <w:rsid w:val="00F8773D"/>
    <w:rsid w:val="00FA0CC5"/>
    <w:rsid w:val="00FB14A2"/>
    <w:rsid w:val="00FB3705"/>
    <w:rsid w:val="00FD27FF"/>
    <w:rsid w:val="00FE5776"/>
    <w:rsid w:val="02A25981"/>
    <w:rsid w:val="0351BCFD"/>
    <w:rsid w:val="045CCCC1"/>
    <w:rsid w:val="05F4F806"/>
    <w:rsid w:val="067D1A21"/>
    <w:rsid w:val="06A418CF"/>
    <w:rsid w:val="09900F88"/>
    <w:rsid w:val="0A930BE7"/>
    <w:rsid w:val="0C267E18"/>
    <w:rsid w:val="0D938742"/>
    <w:rsid w:val="0EEDED58"/>
    <w:rsid w:val="11BB1009"/>
    <w:rsid w:val="12FE52C9"/>
    <w:rsid w:val="1504C4F7"/>
    <w:rsid w:val="15E17B65"/>
    <w:rsid w:val="17E70779"/>
    <w:rsid w:val="185BF284"/>
    <w:rsid w:val="18907736"/>
    <w:rsid w:val="189189E2"/>
    <w:rsid w:val="18C0D362"/>
    <w:rsid w:val="18DC654C"/>
    <w:rsid w:val="19178F5C"/>
    <w:rsid w:val="191BF41E"/>
    <w:rsid w:val="1A31AA2F"/>
    <w:rsid w:val="1B49F139"/>
    <w:rsid w:val="1B690250"/>
    <w:rsid w:val="1B931EEB"/>
    <w:rsid w:val="1C149D8D"/>
    <w:rsid w:val="1C778BCF"/>
    <w:rsid w:val="1CE5C19A"/>
    <w:rsid w:val="1DC4C840"/>
    <w:rsid w:val="1DE95DA3"/>
    <w:rsid w:val="1F4D4E82"/>
    <w:rsid w:val="22F70EA9"/>
    <w:rsid w:val="23A36F97"/>
    <w:rsid w:val="27DB670B"/>
    <w:rsid w:val="28DC8DC1"/>
    <w:rsid w:val="2BAA1761"/>
    <w:rsid w:val="2CB0BF77"/>
    <w:rsid w:val="2DE900EF"/>
    <w:rsid w:val="2E1ACE5E"/>
    <w:rsid w:val="2F1EE14A"/>
    <w:rsid w:val="2F76BAE2"/>
    <w:rsid w:val="31C6B6E4"/>
    <w:rsid w:val="322B7C9A"/>
    <w:rsid w:val="3395E453"/>
    <w:rsid w:val="344439A4"/>
    <w:rsid w:val="345D881A"/>
    <w:rsid w:val="3476B077"/>
    <w:rsid w:val="347CEC81"/>
    <w:rsid w:val="367F741F"/>
    <w:rsid w:val="36B70825"/>
    <w:rsid w:val="379528DC"/>
    <w:rsid w:val="3988514A"/>
    <w:rsid w:val="399B3966"/>
    <w:rsid w:val="39BC15D7"/>
    <w:rsid w:val="3AE382E5"/>
    <w:rsid w:val="3B7011AF"/>
    <w:rsid w:val="3CBB672E"/>
    <w:rsid w:val="3CEFEF58"/>
    <w:rsid w:val="3D5D4443"/>
    <w:rsid w:val="3DF85E02"/>
    <w:rsid w:val="3E400D02"/>
    <w:rsid w:val="3EA7B271"/>
    <w:rsid w:val="3FADC56B"/>
    <w:rsid w:val="3FE710EA"/>
    <w:rsid w:val="4116EF93"/>
    <w:rsid w:val="41CC897B"/>
    <w:rsid w:val="41DF5333"/>
    <w:rsid w:val="429C44F4"/>
    <w:rsid w:val="43A49C10"/>
    <w:rsid w:val="43E2D6F5"/>
    <w:rsid w:val="441798D2"/>
    <w:rsid w:val="447647EE"/>
    <w:rsid w:val="44CA3168"/>
    <w:rsid w:val="44FD58C2"/>
    <w:rsid w:val="455A4CB5"/>
    <w:rsid w:val="45B9CF92"/>
    <w:rsid w:val="46BBF2F1"/>
    <w:rsid w:val="49AC1BD6"/>
    <w:rsid w:val="4BBD87FE"/>
    <w:rsid w:val="4C92FAB5"/>
    <w:rsid w:val="4C999F2C"/>
    <w:rsid w:val="4F2F984F"/>
    <w:rsid w:val="4F8D5D18"/>
    <w:rsid w:val="4FC4CC15"/>
    <w:rsid w:val="5081C0E4"/>
    <w:rsid w:val="51F5B3C1"/>
    <w:rsid w:val="5278D8DF"/>
    <w:rsid w:val="53D4A910"/>
    <w:rsid w:val="5402BBAB"/>
    <w:rsid w:val="540B212F"/>
    <w:rsid w:val="545CA835"/>
    <w:rsid w:val="55B1E631"/>
    <w:rsid w:val="5700D7B5"/>
    <w:rsid w:val="574DB692"/>
    <w:rsid w:val="575307D4"/>
    <w:rsid w:val="58E986F3"/>
    <w:rsid w:val="5A8D44C2"/>
    <w:rsid w:val="5B106330"/>
    <w:rsid w:val="5D286F15"/>
    <w:rsid w:val="5E12C43A"/>
    <w:rsid w:val="5F133A10"/>
    <w:rsid w:val="5FF7AFE8"/>
    <w:rsid w:val="605B9FD6"/>
    <w:rsid w:val="61B49FB3"/>
    <w:rsid w:val="61C4DE6B"/>
    <w:rsid w:val="62E60A65"/>
    <w:rsid w:val="63DC8893"/>
    <w:rsid w:val="63E6AB33"/>
    <w:rsid w:val="6542681C"/>
    <w:rsid w:val="65EA700B"/>
    <w:rsid w:val="666BFD01"/>
    <w:rsid w:val="67119912"/>
    <w:rsid w:val="6A24FDBE"/>
    <w:rsid w:val="6AF934C8"/>
    <w:rsid w:val="6BC0CE1F"/>
    <w:rsid w:val="6BCCD44D"/>
    <w:rsid w:val="6C0CDBEB"/>
    <w:rsid w:val="6C4DF8D5"/>
    <w:rsid w:val="6C70C913"/>
    <w:rsid w:val="6CA152C3"/>
    <w:rsid w:val="6D89D06C"/>
    <w:rsid w:val="6DCF4DF2"/>
    <w:rsid w:val="6EF556F2"/>
    <w:rsid w:val="6F53CDFD"/>
    <w:rsid w:val="6F6D25D9"/>
    <w:rsid w:val="6FC5E032"/>
    <w:rsid w:val="703A25E2"/>
    <w:rsid w:val="70E89DD9"/>
    <w:rsid w:val="71136FD4"/>
    <w:rsid w:val="7168764C"/>
    <w:rsid w:val="71E190A1"/>
    <w:rsid w:val="71FB17DE"/>
    <w:rsid w:val="72FB5C44"/>
    <w:rsid w:val="7320953D"/>
    <w:rsid w:val="7328679A"/>
    <w:rsid w:val="7407B2AB"/>
    <w:rsid w:val="758006CE"/>
    <w:rsid w:val="75874F3D"/>
    <w:rsid w:val="761B3468"/>
    <w:rsid w:val="76DEA9A3"/>
    <w:rsid w:val="77ADDCBE"/>
    <w:rsid w:val="77F336C1"/>
    <w:rsid w:val="78351A01"/>
    <w:rsid w:val="7848F88B"/>
    <w:rsid w:val="78646C72"/>
    <w:rsid w:val="79886816"/>
    <w:rsid w:val="798F4BB1"/>
    <w:rsid w:val="79A2975A"/>
    <w:rsid w:val="7A0AD848"/>
    <w:rsid w:val="7B7D9DE0"/>
    <w:rsid w:val="7BDEDF6F"/>
    <w:rsid w:val="7C3E9DB3"/>
    <w:rsid w:val="7D55995B"/>
    <w:rsid w:val="7E78B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F3E85"/>
  <w15:chartTrackingRefBased/>
  <w15:docId w15:val="{4EBAC47A-8D6F-4E86-87BB-FBC69863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vantGarde CE" w:hAnsi="AvantGarde CE"/>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Footer">
    <w:name w:val="footer"/>
    <w:basedOn w:val="Normal"/>
    <w:rsid w:val="00444069"/>
    <w:pPr>
      <w:tabs>
        <w:tab w:val="center" w:pos="4153"/>
        <w:tab w:val="right" w:pos="8306"/>
      </w:tabs>
    </w:pPr>
  </w:style>
  <w:style w:type="character" w:styleId="PageNumber">
    <w:name w:val="page number"/>
    <w:basedOn w:val="DefaultParagraphFont"/>
    <w:rsid w:val="00444069"/>
  </w:style>
  <w:style w:type="paragraph" w:styleId="Header">
    <w:name w:val="header"/>
    <w:basedOn w:val="Normal"/>
    <w:rsid w:val="0060016B"/>
    <w:pPr>
      <w:tabs>
        <w:tab w:val="center" w:pos="4153"/>
        <w:tab w:val="right" w:pos="8306"/>
      </w:tabs>
    </w:pPr>
  </w:style>
  <w:style w:type="paragraph" w:styleId="Title">
    <w:name w:val="Title"/>
    <w:basedOn w:val="Normal"/>
    <w:qFormat/>
    <w:rsid w:val="00825046"/>
    <w:pPr>
      <w:jc w:val="center"/>
    </w:pPr>
    <w:rPr>
      <w:b/>
      <w:bCs/>
      <w:sz w:val="36"/>
    </w:rPr>
  </w:style>
  <w:style w:type="paragraph" w:styleId="Subtitle">
    <w:name w:val="Subtitle"/>
    <w:basedOn w:val="Normal"/>
    <w:qFormat/>
    <w:rsid w:val="00825046"/>
    <w:pPr>
      <w:jc w:val="center"/>
    </w:pPr>
    <w:rPr>
      <w:b/>
      <w:bCs/>
      <w:sz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vents@qe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9bf2a7-2451-48c4-aa2f-54acb66be133">
      <Terms xmlns="http://schemas.microsoft.com/office/infopath/2007/PartnerControls"/>
    </lcf76f155ced4ddcb4097134ff3c332f>
    <TaxCatchAll xmlns="61263911-9428-4a5d-aee3-7151411efe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E1F94040F4B4F87AFE3AF0C4AA13A" ma:contentTypeVersion="15" ma:contentTypeDescription="Create a new document." ma:contentTypeScope="" ma:versionID="1d347bf65d47ccbea037fbd0c9d6aa2e">
  <xsd:schema xmlns:xsd="http://www.w3.org/2001/XMLSchema" xmlns:xs="http://www.w3.org/2001/XMLSchema" xmlns:p="http://schemas.microsoft.com/office/2006/metadata/properties" xmlns:ns2="129bf2a7-2451-48c4-aa2f-54acb66be133" xmlns:ns3="61263911-9428-4a5d-aee3-7151411efebc" targetNamespace="http://schemas.microsoft.com/office/2006/metadata/properties" ma:root="true" ma:fieldsID="71f7f0cb4888dee2f878afc82ad7a6bb" ns2:_="" ns3:_="">
    <xsd:import namespace="129bf2a7-2451-48c4-aa2f-54acb66be133"/>
    <xsd:import namespace="61263911-9428-4a5d-aee3-7151411efe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bf2a7-2451-48c4-aa2f-54acb66b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c71d36-328c-478d-a4d1-f24c162a05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63911-9428-4a5d-aee3-7151411efe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15fee5-1bbe-4db1-81ff-b7e3fb20853d}" ma:internalName="TaxCatchAll" ma:showField="CatchAllData" ma:web="61263911-9428-4a5d-aee3-7151411efe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50AB0-6AC6-4B64-A6AD-43B70203C373}">
  <ds:schemaRefs>
    <ds:schemaRef ds:uri="http://schemas.microsoft.com/office/2006/metadata/properties"/>
    <ds:schemaRef ds:uri="http://schemas.microsoft.com/office/infopath/2007/PartnerControls"/>
    <ds:schemaRef ds:uri="129bf2a7-2451-48c4-aa2f-54acb66be133"/>
    <ds:schemaRef ds:uri="61263911-9428-4a5d-aee3-7151411efebc"/>
  </ds:schemaRefs>
</ds:datastoreItem>
</file>

<file path=customXml/itemProps2.xml><?xml version="1.0" encoding="utf-8"?>
<ds:datastoreItem xmlns:ds="http://schemas.openxmlformats.org/officeDocument/2006/customXml" ds:itemID="{D446D85D-00CB-42B6-89A1-A37186519E1E}">
  <ds:schemaRefs>
    <ds:schemaRef ds:uri="http://schemas.microsoft.com/sharepoint/v3/contenttype/forms"/>
  </ds:schemaRefs>
</ds:datastoreItem>
</file>

<file path=customXml/itemProps3.xml><?xml version="1.0" encoding="utf-8"?>
<ds:datastoreItem xmlns:ds="http://schemas.openxmlformats.org/officeDocument/2006/customXml" ds:itemID="{3A185E4B-E7D2-441F-91FD-DC93FDEB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bf2a7-2451-48c4-aa2f-54acb66be133"/>
    <ds:schemaRef ds:uri="61263911-9428-4a5d-aee3-7151411ef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3293</Characters>
  <Application>Microsoft Office Word</Application>
  <DocSecurity>0</DocSecurity>
  <Lines>27</Lines>
  <Paragraphs>7</Paragraphs>
  <ScaleCrop>false</ScaleCrop>
  <Company>qef</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QEF’s 2011 Virgin London Marathon Golden Bond guaranteed charity place terms and conditions</dc:title>
  <dc:subject/>
  <dc:creator>slatera</dc:creator>
  <cp:keywords/>
  <dc:description/>
  <cp:lastModifiedBy>Sarah Thompson</cp:lastModifiedBy>
  <cp:revision>18</cp:revision>
  <cp:lastPrinted>2022-04-19T21:13:00Z</cp:lastPrinted>
  <dcterms:created xsi:type="dcterms:W3CDTF">2024-04-26T08:15:00Z</dcterms:created>
  <dcterms:modified xsi:type="dcterms:W3CDTF">2024-06-19T11:15:00Z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0x010100E72E1F94040F4B4F87AFE3AF0C4AA13A</vt:lpwstr>
  </property>
  <property fmtid="{D5CDD505-2E9C-101B-9397-08002B2CF9AE}" pid="3" name="MediaServiceImageTags">
    <vt:lpwstr/>
  </property>
</Properties>
</file>